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394" w:rsidRDefault="00220394" w:rsidP="00EA18D9">
      <w:pPr>
        <w:tabs>
          <w:tab w:val="left" w:pos="7455"/>
        </w:tabs>
        <w:rPr>
          <w:b/>
          <w:sz w:val="28"/>
          <w:szCs w:val="28"/>
        </w:rPr>
      </w:pPr>
      <w:r w:rsidRPr="00220394">
        <w:rPr>
          <w:b/>
          <w:sz w:val="28"/>
          <w:szCs w:val="28"/>
        </w:rPr>
        <w:t>Mgr. Pavel Červenka – strukturovaný životopis</w:t>
      </w:r>
      <w:r w:rsidR="00EA18D9">
        <w:rPr>
          <w:b/>
          <w:sz w:val="28"/>
          <w:szCs w:val="28"/>
        </w:rPr>
        <w:tab/>
      </w:r>
    </w:p>
    <w:p w:rsidR="00595DFE" w:rsidRDefault="00595DFE" w:rsidP="00424530">
      <w:pPr>
        <w:jc w:val="both"/>
        <w:rPr>
          <w:b/>
          <w:i/>
        </w:rPr>
      </w:pPr>
    </w:p>
    <w:p w:rsidR="005F0176" w:rsidRDefault="005F0176" w:rsidP="00424530">
      <w:pPr>
        <w:jc w:val="both"/>
        <w:rPr>
          <w:b/>
          <w:i/>
        </w:rPr>
      </w:pPr>
    </w:p>
    <w:p w:rsidR="005F0176" w:rsidRDefault="005F0176" w:rsidP="00424530">
      <w:pPr>
        <w:jc w:val="both"/>
        <w:rPr>
          <w:b/>
          <w:i/>
        </w:rPr>
      </w:pPr>
    </w:p>
    <w:p w:rsidR="00424530" w:rsidRDefault="00424530" w:rsidP="00424530">
      <w:pPr>
        <w:jc w:val="both"/>
        <w:rPr>
          <w:b/>
          <w:i/>
        </w:rPr>
      </w:pPr>
      <w:r>
        <w:rPr>
          <w:b/>
          <w:i/>
        </w:rPr>
        <w:t>Osobní údaje:</w:t>
      </w:r>
    </w:p>
    <w:p w:rsidR="00220394" w:rsidRPr="00424530" w:rsidRDefault="00220394" w:rsidP="00424530">
      <w:pPr>
        <w:jc w:val="both"/>
      </w:pPr>
      <w:r w:rsidRPr="00424530">
        <w:rPr>
          <w:i/>
        </w:rPr>
        <w:t xml:space="preserve">Datum narození: </w:t>
      </w:r>
      <w:r w:rsidRPr="00424530">
        <w:t xml:space="preserve">  </w:t>
      </w:r>
      <w:r w:rsidR="00EA18D9">
        <w:t xml:space="preserve"> </w:t>
      </w:r>
      <w:r w:rsidRPr="00424530">
        <w:t xml:space="preserve">               19.1. 1975</w:t>
      </w:r>
    </w:p>
    <w:p w:rsidR="00220394" w:rsidRPr="00424530" w:rsidRDefault="00220394" w:rsidP="00424530">
      <w:pPr>
        <w:jc w:val="both"/>
      </w:pPr>
      <w:r w:rsidRPr="00424530">
        <w:rPr>
          <w:i/>
        </w:rPr>
        <w:t>Stav:</w:t>
      </w:r>
      <w:r w:rsidRPr="00424530">
        <w:rPr>
          <w:i/>
        </w:rPr>
        <w:tab/>
      </w:r>
      <w:r w:rsidRPr="00424530">
        <w:rPr>
          <w:i/>
        </w:rPr>
        <w:tab/>
      </w:r>
      <w:r w:rsidRPr="00424530">
        <w:rPr>
          <w:i/>
        </w:rPr>
        <w:tab/>
      </w:r>
      <w:r w:rsidRPr="00424530">
        <w:rPr>
          <w:i/>
        </w:rPr>
        <w:tab/>
      </w:r>
      <w:r w:rsidRPr="00424530">
        <w:t>svobodný</w:t>
      </w:r>
    </w:p>
    <w:p w:rsidR="00220394" w:rsidRPr="00424530" w:rsidRDefault="00220394" w:rsidP="00424530">
      <w:pPr>
        <w:jc w:val="both"/>
      </w:pPr>
      <w:r w:rsidRPr="00424530">
        <w:rPr>
          <w:i/>
        </w:rPr>
        <w:t>Zdravotní stav:</w:t>
      </w:r>
      <w:r w:rsidRPr="00424530">
        <w:rPr>
          <w:i/>
        </w:rPr>
        <w:tab/>
      </w:r>
      <w:r w:rsidRPr="00424530">
        <w:rPr>
          <w:i/>
        </w:rPr>
        <w:tab/>
      </w:r>
      <w:r w:rsidRPr="00424530">
        <w:t>velmi dobrý, bez omezení</w:t>
      </w:r>
    </w:p>
    <w:p w:rsidR="00424530" w:rsidRPr="00424530" w:rsidRDefault="00220394" w:rsidP="00424530">
      <w:pPr>
        <w:jc w:val="both"/>
      </w:pPr>
      <w:r w:rsidRPr="00424530">
        <w:rPr>
          <w:i/>
        </w:rPr>
        <w:t>Bydliště:</w:t>
      </w:r>
      <w:r w:rsidRPr="00424530">
        <w:rPr>
          <w:i/>
        </w:rPr>
        <w:tab/>
      </w:r>
      <w:r w:rsidRPr="00424530">
        <w:rPr>
          <w:i/>
        </w:rPr>
        <w:tab/>
      </w:r>
      <w:r w:rsidRPr="00424530">
        <w:rPr>
          <w:i/>
        </w:rPr>
        <w:tab/>
      </w:r>
      <w:r w:rsidR="00283A74">
        <w:t>Na Bráně 228/2, 664 02 Ochoz u Brna</w:t>
      </w:r>
      <w:r w:rsidRPr="00424530">
        <w:rPr>
          <w:i/>
        </w:rPr>
        <w:tab/>
      </w:r>
      <w:r w:rsidRPr="00424530">
        <w:rPr>
          <w:i/>
        </w:rPr>
        <w:tab/>
      </w:r>
      <w:r w:rsidRPr="00424530">
        <w:t xml:space="preserve"> </w:t>
      </w:r>
    </w:p>
    <w:p w:rsidR="00220394" w:rsidRPr="00424530" w:rsidRDefault="00424530" w:rsidP="00424530">
      <w:pPr>
        <w:jc w:val="both"/>
      </w:pPr>
      <w:r w:rsidRPr="00424530">
        <w:rPr>
          <w:i/>
        </w:rPr>
        <w:t>T</w:t>
      </w:r>
      <w:r w:rsidR="00220394" w:rsidRPr="00424530">
        <w:rPr>
          <w:i/>
        </w:rPr>
        <w:t>elefon:</w:t>
      </w:r>
      <w:r w:rsidR="00220394" w:rsidRPr="00424530">
        <w:rPr>
          <w:i/>
        </w:rPr>
        <w:tab/>
      </w:r>
      <w:r w:rsidR="00220394" w:rsidRPr="00424530">
        <w:rPr>
          <w:i/>
        </w:rPr>
        <w:tab/>
      </w:r>
      <w:r w:rsidRPr="00424530">
        <w:rPr>
          <w:i/>
        </w:rPr>
        <w:tab/>
      </w:r>
      <w:r w:rsidR="002E3917" w:rsidRPr="00424530">
        <w:t>736 176067</w:t>
      </w:r>
    </w:p>
    <w:p w:rsidR="00220394" w:rsidRPr="002E3917" w:rsidRDefault="00220394" w:rsidP="00424530">
      <w:pPr>
        <w:jc w:val="both"/>
      </w:pPr>
      <w:r w:rsidRPr="00424530">
        <w:rPr>
          <w:i/>
        </w:rPr>
        <w:t>E-mail:</w:t>
      </w:r>
      <w:r w:rsidR="002E3917">
        <w:rPr>
          <w:b/>
          <w:i/>
        </w:rPr>
        <w:tab/>
      </w:r>
      <w:r w:rsidR="002E3917">
        <w:rPr>
          <w:b/>
          <w:i/>
        </w:rPr>
        <w:tab/>
      </w:r>
      <w:r w:rsidR="002E3917">
        <w:rPr>
          <w:b/>
          <w:i/>
        </w:rPr>
        <w:tab/>
      </w:r>
      <w:hyperlink r:id="rId4" w:history="1">
        <w:r w:rsidR="005925A9" w:rsidRPr="003C24BF">
          <w:rPr>
            <w:rStyle w:val="Hypertextovodkaz"/>
          </w:rPr>
          <w:t>p.cv@seznam.cz</w:t>
        </w:r>
      </w:hyperlink>
    </w:p>
    <w:p w:rsidR="00220394" w:rsidRDefault="00220394" w:rsidP="00424530">
      <w:pPr>
        <w:jc w:val="both"/>
        <w:rPr>
          <w:b/>
          <w:i/>
        </w:rPr>
      </w:pPr>
    </w:p>
    <w:p w:rsidR="00220394" w:rsidRPr="002E3917" w:rsidRDefault="00220394" w:rsidP="00424530">
      <w:pPr>
        <w:jc w:val="both"/>
      </w:pPr>
      <w:r>
        <w:rPr>
          <w:b/>
          <w:i/>
        </w:rPr>
        <w:t>Vzdělání:</w:t>
      </w:r>
      <w:r w:rsidR="002E3917">
        <w:rPr>
          <w:b/>
          <w:i/>
        </w:rPr>
        <w:tab/>
      </w:r>
      <w:r w:rsidR="002E3917">
        <w:rPr>
          <w:b/>
          <w:i/>
        </w:rPr>
        <w:tab/>
      </w:r>
      <w:r w:rsidR="002E3917">
        <w:rPr>
          <w:b/>
          <w:i/>
        </w:rPr>
        <w:tab/>
      </w:r>
    </w:p>
    <w:p w:rsidR="00220394" w:rsidRDefault="002E3917" w:rsidP="00F3141C">
      <w:pPr>
        <w:ind w:left="2832" w:hanging="2832"/>
        <w:jc w:val="both"/>
      </w:pPr>
      <w:r>
        <w:rPr>
          <w:i/>
        </w:rPr>
        <w:t>1989 – 1993</w:t>
      </w:r>
      <w:r>
        <w:rPr>
          <w:i/>
        </w:rPr>
        <w:tab/>
      </w:r>
      <w:r>
        <w:t xml:space="preserve">Gymnázium </w:t>
      </w:r>
      <w:r w:rsidR="00595DFE">
        <w:t xml:space="preserve">v </w:t>
      </w:r>
      <w:r>
        <w:t>Chomutov</w:t>
      </w:r>
      <w:r w:rsidR="00595DFE">
        <w:t>ě</w:t>
      </w:r>
      <w:r>
        <w:t xml:space="preserve"> </w:t>
      </w:r>
      <w:r w:rsidR="00F3141C">
        <w:t>(maturitní zkouška mj. ze základů společenských věd)</w:t>
      </w:r>
    </w:p>
    <w:p w:rsidR="002E3917" w:rsidRDefault="002E3917" w:rsidP="00424530">
      <w:pPr>
        <w:jc w:val="both"/>
      </w:pPr>
      <w:r>
        <w:rPr>
          <w:i/>
        </w:rPr>
        <w:t>1993 – 1995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Střední odborná škola specializační v Chomutově, </w:t>
      </w:r>
    </w:p>
    <w:p w:rsidR="002E3917" w:rsidRDefault="002E3917" w:rsidP="00424530">
      <w:pPr>
        <w:jc w:val="both"/>
      </w:pPr>
      <w:r>
        <w:tab/>
      </w:r>
      <w:r>
        <w:tab/>
      </w:r>
      <w:r>
        <w:tab/>
      </w:r>
      <w:r>
        <w:tab/>
      </w:r>
      <w:r w:rsidR="00F57F5C">
        <w:t xml:space="preserve">studijní program </w:t>
      </w:r>
      <w:r w:rsidR="00F75B04">
        <w:t xml:space="preserve">– </w:t>
      </w:r>
      <w:r w:rsidR="00C41059">
        <w:t>o</w:t>
      </w:r>
      <w:r>
        <w:t>bor</w:t>
      </w:r>
      <w:r w:rsidR="00F57F5C">
        <w:t xml:space="preserve"> S</w:t>
      </w:r>
      <w:r>
        <w:t xml:space="preserve">ociálně právní </w:t>
      </w:r>
      <w:r w:rsidR="00F57F5C">
        <w:t>činnost</w:t>
      </w:r>
    </w:p>
    <w:p w:rsidR="002E3917" w:rsidRDefault="002E3917" w:rsidP="00424530">
      <w:pPr>
        <w:jc w:val="both"/>
      </w:pPr>
      <w:r>
        <w:rPr>
          <w:i/>
        </w:rPr>
        <w:t>1994 – 1999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2E3917">
        <w:t xml:space="preserve">Fakulta právnická ZČU v Plzni, </w:t>
      </w:r>
    </w:p>
    <w:p w:rsidR="002E3917" w:rsidRPr="002E3917" w:rsidRDefault="00F75B04" w:rsidP="00424530">
      <w:pPr>
        <w:ind w:left="2124" w:firstLine="708"/>
        <w:jc w:val="both"/>
      </w:pPr>
      <w:r>
        <w:t>s</w:t>
      </w:r>
      <w:r w:rsidR="00F57F5C">
        <w:t xml:space="preserve">tudijní program </w:t>
      </w:r>
      <w:r>
        <w:t xml:space="preserve">– </w:t>
      </w:r>
      <w:r w:rsidR="00C41059">
        <w:t>o</w:t>
      </w:r>
      <w:r w:rsidR="002E3917" w:rsidRPr="002E3917">
        <w:t>bor</w:t>
      </w:r>
      <w:r w:rsidR="00E7388C">
        <w:t xml:space="preserve"> </w:t>
      </w:r>
      <w:r w:rsidR="00F57F5C">
        <w:t>P</w:t>
      </w:r>
      <w:r w:rsidR="002E3917">
        <w:t>rávo</w:t>
      </w:r>
    </w:p>
    <w:p w:rsidR="00220394" w:rsidRDefault="002E3917" w:rsidP="00424530">
      <w:pPr>
        <w:jc w:val="both"/>
      </w:pPr>
      <w:r>
        <w:rPr>
          <w:i/>
        </w:rPr>
        <w:t>2009 – 2010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2E3917">
        <w:t>Fakulta pedagogická</w:t>
      </w:r>
      <w:r>
        <w:rPr>
          <w:i/>
        </w:rPr>
        <w:t xml:space="preserve"> </w:t>
      </w:r>
      <w:r>
        <w:t>UK v Praze,</w:t>
      </w:r>
    </w:p>
    <w:p w:rsidR="002E3917" w:rsidRDefault="00F75B04" w:rsidP="00424530">
      <w:pPr>
        <w:ind w:left="2832" w:firstLine="3"/>
        <w:jc w:val="both"/>
      </w:pPr>
      <w:r>
        <w:t>program celoživotního vzdělávání v oblasti pedagogických věd, u</w:t>
      </w:r>
      <w:r w:rsidR="002E3917">
        <w:t>čitelství odborných předmětů</w:t>
      </w:r>
    </w:p>
    <w:p w:rsidR="00220394" w:rsidRDefault="00424530" w:rsidP="00424530">
      <w:pPr>
        <w:jc w:val="both"/>
      </w:pPr>
      <w:r>
        <w:rPr>
          <w:b/>
          <w:i/>
        </w:rPr>
        <w:t>Kurzy</w:t>
      </w:r>
      <w:r w:rsidR="00220394">
        <w:rPr>
          <w:b/>
          <w:i/>
        </w:rPr>
        <w:t>:</w:t>
      </w:r>
      <w:r w:rsidR="009375BF">
        <w:rPr>
          <w:b/>
          <w:i/>
        </w:rPr>
        <w:tab/>
      </w:r>
      <w:r w:rsidR="009375BF">
        <w:rPr>
          <w:b/>
          <w:i/>
        </w:rPr>
        <w:tab/>
      </w:r>
    </w:p>
    <w:p w:rsidR="009375BF" w:rsidRDefault="009375BF" w:rsidP="00424530">
      <w:pPr>
        <w:ind w:left="2832" w:hanging="2832"/>
        <w:jc w:val="both"/>
      </w:pPr>
      <w:r>
        <w:rPr>
          <w:i/>
        </w:rPr>
        <w:t>říjen – prosinec 2000</w:t>
      </w:r>
      <w:r>
        <w:rPr>
          <w:i/>
        </w:rPr>
        <w:tab/>
      </w:r>
      <w:r>
        <w:t>Kur</w:t>
      </w:r>
      <w:r w:rsidR="000B75DA">
        <w:t>z</w:t>
      </w:r>
      <w:r>
        <w:t xml:space="preserve"> velitelů v záloze na Vojenské akademii </w:t>
      </w:r>
      <w:r w:rsidR="00043800">
        <w:t xml:space="preserve">ve </w:t>
      </w:r>
      <w:r>
        <w:t>Vyškově</w:t>
      </w:r>
      <w:r w:rsidR="00043800">
        <w:t xml:space="preserve"> absolvovaný v rámci základní vojenské služby  </w:t>
      </w:r>
    </w:p>
    <w:p w:rsidR="009375BF" w:rsidRDefault="009375BF" w:rsidP="00424530">
      <w:pPr>
        <w:ind w:left="2124" w:hanging="2124"/>
        <w:jc w:val="both"/>
      </w:pPr>
      <w:r w:rsidRPr="009375BF">
        <w:rPr>
          <w:i/>
        </w:rPr>
        <w:t>leden – květen 2003</w:t>
      </w:r>
      <w:r>
        <w:rPr>
          <w:i/>
        </w:rPr>
        <w:tab/>
      </w:r>
      <w:r>
        <w:rPr>
          <w:i/>
        </w:rPr>
        <w:tab/>
      </w:r>
      <w:r>
        <w:t>Kvalifikační kur</w:t>
      </w:r>
      <w:r w:rsidR="000B75DA">
        <w:t>z</w:t>
      </w:r>
      <w:r>
        <w:t xml:space="preserve"> základní odborné přípravy pro vysokoškoláky </w:t>
      </w:r>
    </w:p>
    <w:p w:rsidR="009375BF" w:rsidRDefault="00A35E9A" w:rsidP="00A35E9A">
      <w:pPr>
        <w:ind w:left="2832"/>
        <w:jc w:val="both"/>
      </w:pPr>
      <w:r>
        <w:t>-</w:t>
      </w:r>
      <w:r w:rsidR="009375BF">
        <w:t xml:space="preserve"> p</w:t>
      </w:r>
      <w:r w:rsidR="00283A74">
        <w:t>rávníky služebně zařazené u Služby kriminální policie a vyšetřování</w:t>
      </w:r>
      <w:r>
        <w:t xml:space="preserve"> na Policejní akademii České republiky</w:t>
      </w:r>
      <w:r w:rsidR="009375BF">
        <w:t xml:space="preserve"> </w:t>
      </w:r>
      <w:r w:rsidR="00424530">
        <w:t>v Praze</w:t>
      </w:r>
    </w:p>
    <w:p w:rsidR="00C6447B" w:rsidRDefault="00C6447B" w:rsidP="00424530">
      <w:pPr>
        <w:ind w:left="2832" w:hanging="2832"/>
        <w:jc w:val="both"/>
      </w:pPr>
      <w:r>
        <w:rPr>
          <w:i/>
        </w:rPr>
        <w:t>září 2011 – leden 2012</w:t>
      </w:r>
      <w:r>
        <w:rPr>
          <w:i/>
        </w:rPr>
        <w:tab/>
      </w:r>
      <w:r>
        <w:t>Intenzivní jazykový kur</w:t>
      </w:r>
      <w:r w:rsidR="000B75DA">
        <w:t>z</w:t>
      </w:r>
      <w:r>
        <w:t xml:space="preserve"> </w:t>
      </w:r>
      <w:r w:rsidR="00300353">
        <w:t xml:space="preserve">z jazyka anglického </w:t>
      </w:r>
      <w:r>
        <w:t>na Vyšší policejní škole</w:t>
      </w:r>
      <w:r w:rsidR="00595DFE">
        <w:t xml:space="preserve"> a Střední </w:t>
      </w:r>
      <w:r w:rsidR="00300353">
        <w:t xml:space="preserve">policejní škole </w:t>
      </w:r>
      <w:r w:rsidR="00A35E9A">
        <w:t>Ministerstva vnitra</w:t>
      </w:r>
      <w:r>
        <w:t xml:space="preserve"> v Praze </w:t>
      </w:r>
    </w:p>
    <w:p w:rsidR="00E53E68" w:rsidRPr="00E53E68" w:rsidRDefault="00E53E68" w:rsidP="00424530">
      <w:pPr>
        <w:ind w:left="2832" w:hanging="2832"/>
        <w:jc w:val="both"/>
      </w:pPr>
      <w:r>
        <w:rPr>
          <w:i/>
        </w:rPr>
        <w:t>srpen/září 2018</w:t>
      </w:r>
      <w:r>
        <w:rPr>
          <w:i/>
        </w:rPr>
        <w:tab/>
      </w:r>
      <w:r w:rsidRPr="00E53E68">
        <w:t>Kurz vodní turistiky</w:t>
      </w:r>
      <w:r w:rsidR="000B75DA">
        <w:t xml:space="preserve"> u Inge</w:t>
      </w:r>
      <w:r w:rsidR="00A35E9A">
        <w:t xml:space="preserve"> – </w:t>
      </w:r>
      <w:proofErr w:type="spellStart"/>
      <w:r w:rsidR="000B75DA">
        <w:t>Outdoor</w:t>
      </w:r>
      <w:proofErr w:type="spellEnd"/>
      <w:r w:rsidR="000B75DA">
        <w:t xml:space="preserve"> v Českém Krumlově</w:t>
      </w:r>
    </w:p>
    <w:p w:rsidR="00220394" w:rsidRDefault="00220394" w:rsidP="00424530">
      <w:pPr>
        <w:jc w:val="both"/>
        <w:rPr>
          <w:b/>
          <w:i/>
        </w:rPr>
      </w:pPr>
    </w:p>
    <w:p w:rsidR="009375BF" w:rsidRDefault="00595DFE" w:rsidP="00595DFE">
      <w:pPr>
        <w:ind w:left="2832" w:hanging="2832"/>
        <w:jc w:val="both"/>
      </w:pPr>
      <w:r>
        <w:rPr>
          <w:b/>
          <w:i/>
        </w:rPr>
        <w:t>Jazykové a další znalosti:</w:t>
      </w:r>
      <w:r w:rsidR="009375BF">
        <w:rPr>
          <w:b/>
          <w:i/>
        </w:rPr>
        <w:tab/>
      </w:r>
      <w:r w:rsidR="009375BF">
        <w:t xml:space="preserve">angličtina </w:t>
      </w:r>
      <w:r w:rsidR="004E2C2B">
        <w:t>(z</w:t>
      </w:r>
      <w:r w:rsidR="00C6447B">
        <w:t>kouška M</w:t>
      </w:r>
      <w:r w:rsidR="004E2C2B">
        <w:t>V</w:t>
      </w:r>
      <w:r w:rsidR="00C6447B">
        <w:t>)</w:t>
      </w:r>
      <w:r>
        <w:t xml:space="preserve">, </w:t>
      </w:r>
      <w:proofErr w:type="gramStart"/>
      <w:r w:rsidR="009375BF" w:rsidRPr="009375BF">
        <w:t xml:space="preserve">němčina </w:t>
      </w:r>
      <w:r w:rsidR="00CE555D">
        <w:t xml:space="preserve"> a </w:t>
      </w:r>
      <w:r w:rsidR="009375BF">
        <w:t>ruština</w:t>
      </w:r>
      <w:proofErr w:type="gramEnd"/>
      <w:r w:rsidR="009375BF">
        <w:t xml:space="preserve"> </w:t>
      </w:r>
      <w:r w:rsidR="00C04597">
        <w:t>(</w:t>
      </w:r>
      <w:r w:rsidR="00C6447B">
        <w:t>zkouška</w:t>
      </w:r>
      <w:r w:rsidR="00A35E9A">
        <w:t xml:space="preserve"> </w:t>
      </w:r>
      <w:r w:rsidR="004E2C2B">
        <w:t>VŠ</w:t>
      </w:r>
      <w:r w:rsidR="00C6447B">
        <w:t>)</w:t>
      </w:r>
    </w:p>
    <w:p w:rsidR="00220394" w:rsidRPr="009375BF" w:rsidRDefault="009375BF" w:rsidP="00424530">
      <w:pPr>
        <w:ind w:left="2832" w:hanging="2832"/>
        <w:jc w:val="both"/>
      </w:pPr>
      <w:r>
        <w:rPr>
          <w:b/>
          <w:i/>
        </w:rPr>
        <w:tab/>
      </w:r>
      <w:r>
        <w:t>uživatelská úroveň obsluhy PC,</w:t>
      </w:r>
      <w:r w:rsidR="00C727AF">
        <w:t xml:space="preserve"> </w:t>
      </w:r>
      <w:r w:rsidR="00BC70CD">
        <w:t>Office 365</w:t>
      </w:r>
      <w:r w:rsidR="00424530">
        <w:t xml:space="preserve"> </w:t>
      </w:r>
      <w:r w:rsidR="002338E8">
        <w:t>apod.</w:t>
      </w:r>
    </w:p>
    <w:p w:rsidR="00220394" w:rsidRPr="00EA18D9" w:rsidRDefault="00EA18D9" w:rsidP="00424530">
      <w:pPr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EA18D9">
        <w:t xml:space="preserve">řidičské oprávnění skupiny </w:t>
      </w:r>
      <w:r>
        <w:t xml:space="preserve">A, </w:t>
      </w:r>
      <w:r w:rsidRPr="00EA18D9">
        <w:t xml:space="preserve">B </w:t>
      </w:r>
    </w:p>
    <w:p w:rsidR="005F0176" w:rsidRDefault="00220394" w:rsidP="005F0176">
      <w:pPr>
        <w:jc w:val="both"/>
        <w:rPr>
          <w:i/>
        </w:rPr>
      </w:pPr>
      <w:r>
        <w:rPr>
          <w:b/>
          <w:i/>
        </w:rPr>
        <w:t>Praxe:</w:t>
      </w:r>
    </w:p>
    <w:p w:rsidR="005F0176" w:rsidRDefault="005F0176" w:rsidP="005F0176">
      <w:pPr>
        <w:ind w:left="2832" w:hanging="2832"/>
        <w:jc w:val="both"/>
      </w:pPr>
      <w:r>
        <w:rPr>
          <w:i/>
        </w:rPr>
        <w:t>leden – září 2001</w:t>
      </w:r>
      <w:r>
        <w:rPr>
          <w:i/>
        </w:rPr>
        <w:tab/>
      </w:r>
      <w:r>
        <w:t xml:space="preserve">právní služba na Velitelství územní obrany </w:t>
      </w:r>
      <w:r w:rsidR="00283A74">
        <w:t>v Plzni</w:t>
      </w:r>
      <w:r>
        <w:t xml:space="preserve"> vykonávaná v rámci základní vojenské služby</w:t>
      </w:r>
    </w:p>
    <w:p w:rsidR="005F0176" w:rsidRDefault="00A35E9A" w:rsidP="005F0176">
      <w:pPr>
        <w:ind w:left="2832" w:hanging="2832"/>
        <w:jc w:val="both"/>
      </w:pPr>
      <w:r>
        <w:rPr>
          <w:i/>
        </w:rPr>
        <w:t xml:space="preserve">prosinec 2001 – únor </w:t>
      </w:r>
      <w:r w:rsidR="005F0176">
        <w:rPr>
          <w:i/>
        </w:rPr>
        <w:t xml:space="preserve">2008 </w:t>
      </w:r>
      <w:r w:rsidR="005F0176">
        <w:t>vyšetřovatel u Služby kriminální policie a vyšetřování, odboru ho</w:t>
      </w:r>
      <w:r>
        <w:t>spodářské kriminality Policie České republiky</w:t>
      </w:r>
      <w:r w:rsidR="005F0176">
        <w:t>, městského ředitelství Plzeň</w:t>
      </w:r>
    </w:p>
    <w:p w:rsidR="005F0176" w:rsidRPr="006160A0" w:rsidRDefault="005F0176" w:rsidP="005F0176">
      <w:pPr>
        <w:ind w:left="2832" w:hanging="2832"/>
        <w:jc w:val="both"/>
      </w:pPr>
      <w:r>
        <w:rPr>
          <w:i/>
        </w:rPr>
        <w:t>březen 2008 – červen 2024</w:t>
      </w:r>
      <w:r>
        <w:rPr>
          <w:i/>
        </w:rPr>
        <w:tab/>
      </w:r>
      <w:r>
        <w:t>učitel odborného předmětu právo na Vyšší policejní šk</w:t>
      </w:r>
      <w:r w:rsidR="00283A74">
        <w:t>ole a Střední policejní škole Ministerstva vnitra</w:t>
      </w:r>
      <w:r w:rsidR="00A35E9A">
        <w:t xml:space="preserve"> v Praze – obor vzdělávání </w:t>
      </w:r>
      <w:r>
        <w:t xml:space="preserve">Bezpečnostně právní činnost (zejména </w:t>
      </w:r>
      <w:r w:rsidR="00DA739A" w:rsidRPr="006160A0">
        <w:t xml:space="preserve">právo </w:t>
      </w:r>
      <w:r w:rsidR="009416E7">
        <w:t xml:space="preserve">trestní a </w:t>
      </w:r>
      <w:r w:rsidR="00A74A4E">
        <w:t xml:space="preserve">správní, </w:t>
      </w:r>
      <w:r w:rsidR="009416E7">
        <w:t xml:space="preserve">dále také </w:t>
      </w:r>
      <w:r w:rsidRPr="006160A0">
        <w:t>ústavní, občanské</w:t>
      </w:r>
      <w:r w:rsidR="00DA739A" w:rsidRPr="006160A0">
        <w:t xml:space="preserve">, pracovní, </w:t>
      </w:r>
      <w:r w:rsidRPr="006160A0">
        <w:t>obchodní a živnostenské)</w:t>
      </w:r>
    </w:p>
    <w:p w:rsidR="005F0176" w:rsidRDefault="005F0176" w:rsidP="005F0176">
      <w:pPr>
        <w:jc w:val="both"/>
      </w:pPr>
      <w:r>
        <w:rPr>
          <w:i/>
        </w:rPr>
        <w:t xml:space="preserve">březen 2014 – květen </w:t>
      </w:r>
      <w:proofErr w:type="gramStart"/>
      <w:r>
        <w:rPr>
          <w:i/>
        </w:rPr>
        <w:t>2020</w:t>
      </w:r>
      <w:r w:rsidR="00A74A4E">
        <w:t xml:space="preserve">    </w:t>
      </w:r>
      <w:r>
        <w:t>přísedící</w:t>
      </w:r>
      <w:proofErr w:type="gramEnd"/>
      <w:r>
        <w:t xml:space="preserve"> Obvodního soudu pro Prahu 9</w:t>
      </w:r>
    </w:p>
    <w:p w:rsidR="005F0176" w:rsidRDefault="005F0176" w:rsidP="005F0176">
      <w:pPr>
        <w:ind w:left="2832" w:hanging="2832"/>
        <w:jc w:val="both"/>
      </w:pPr>
      <w:r>
        <w:rPr>
          <w:i/>
        </w:rPr>
        <w:t>březen 2018 – červen 2024</w:t>
      </w:r>
      <w:r>
        <w:rPr>
          <w:i/>
        </w:rPr>
        <w:tab/>
      </w:r>
      <w:r>
        <w:t>výkon činnosti přizva</w:t>
      </w:r>
      <w:r w:rsidR="009416E7">
        <w:t xml:space="preserve">né osoby při inspekční činnosti </w:t>
      </w:r>
      <w:proofErr w:type="gramStart"/>
      <w:r w:rsidR="00A35E9A">
        <w:t xml:space="preserve">České     </w:t>
      </w:r>
      <w:r>
        <w:t>školn</w:t>
      </w:r>
      <w:r w:rsidR="00A35E9A">
        <w:t>í</w:t>
      </w:r>
      <w:proofErr w:type="gramEnd"/>
      <w:r w:rsidR="00A35E9A">
        <w:t xml:space="preserve"> inspekce v oboru vzdělávání </w:t>
      </w:r>
      <w:r>
        <w:t>Bezpečnostně právní činnost</w:t>
      </w:r>
    </w:p>
    <w:p w:rsidR="005F0176" w:rsidRDefault="00283A74" w:rsidP="005F0176">
      <w:pPr>
        <w:ind w:left="2832" w:hanging="2832"/>
        <w:jc w:val="both"/>
      </w:pPr>
      <w:r>
        <w:rPr>
          <w:i/>
        </w:rPr>
        <w:t>březen 2022 – červen 2025</w:t>
      </w:r>
      <w:r w:rsidR="005F0176">
        <w:rPr>
          <w:i/>
        </w:rPr>
        <w:tab/>
      </w:r>
      <w:r w:rsidR="005F0176">
        <w:t>lektorská činnost – školení čekatelů a strážníků obecní policie vykovávané pro společnost TRIVIS – Centrum profesní přípravy, s.r.o. v Praze se zaměřením z</w:t>
      </w:r>
      <w:r w:rsidR="009416E7">
        <w:t xml:space="preserve">ejména na trestní a přestupkové, potažmo správní </w:t>
      </w:r>
      <w:r w:rsidR="005F0176">
        <w:t>právo</w:t>
      </w:r>
    </w:p>
    <w:p w:rsidR="005F0176" w:rsidRDefault="00283A74" w:rsidP="005F0176">
      <w:pPr>
        <w:ind w:left="2832" w:hanging="2832"/>
        <w:jc w:val="both"/>
      </w:pPr>
      <w:r>
        <w:rPr>
          <w:i/>
        </w:rPr>
        <w:lastRenderedPageBreak/>
        <w:t>července 2024 –</w:t>
      </w:r>
      <w:r w:rsidR="00A35E9A">
        <w:rPr>
          <w:i/>
        </w:rPr>
        <w:t xml:space="preserve"> </w:t>
      </w:r>
      <w:r>
        <w:rPr>
          <w:i/>
        </w:rPr>
        <w:t>červen 2025</w:t>
      </w:r>
      <w:r w:rsidR="005F0176">
        <w:rPr>
          <w:i/>
        </w:rPr>
        <w:tab/>
      </w:r>
      <w:bookmarkStart w:id="0" w:name="_Hlk187215696"/>
      <w:r w:rsidR="00A35E9A">
        <w:rPr>
          <w:i/>
        </w:rPr>
        <w:t xml:space="preserve"> </w:t>
      </w:r>
      <w:r w:rsidR="00A35E9A">
        <w:t>lektorská činnost na</w:t>
      </w:r>
      <w:r w:rsidR="005F0176">
        <w:t xml:space="preserve"> Oddělení profesní přípravy a vzdělávání Městské policie Brno</w:t>
      </w:r>
      <w:r w:rsidR="00A74A4E">
        <w:t xml:space="preserve"> se zaměřením </w:t>
      </w:r>
      <w:r w:rsidR="009416E7">
        <w:t xml:space="preserve">na trestní a přestupkové, potažmo správní </w:t>
      </w:r>
      <w:r w:rsidR="006160A0">
        <w:t>právo</w:t>
      </w:r>
    </w:p>
    <w:bookmarkEnd w:id="0"/>
    <w:p w:rsidR="006160A0" w:rsidRDefault="006160A0" w:rsidP="005F0176">
      <w:pPr>
        <w:ind w:left="2832" w:hanging="2832"/>
        <w:jc w:val="both"/>
      </w:pPr>
      <w:r>
        <w:rPr>
          <w:i/>
        </w:rPr>
        <w:t xml:space="preserve">září 2024 – dosud </w:t>
      </w:r>
      <w:r>
        <w:rPr>
          <w:i/>
        </w:rPr>
        <w:tab/>
      </w:r>
      <w:r>
        <w:t>lekto</w:t>
      </w:r>
      <w:r w:rsidR="00A35E9A">
        <w:t>rská činnost (vedení seminářů) na</w:t>
      </w:r>
      <w:r>
        <w:t xml:space="preserve"> </w:t>
      </w:r>
      <w:proofErr w:type="spellStart"/>
      <w:r w:rsidR="00A35E9A">
        <w:t>Ekonomicko</w:t>
      </w:r>
      <w:proofErr w:type="spellEnd"/>
      <w:r w:rsidR="00A74A4E">
        <w:t xml:space="preserve"> </w:t>
      </w:r>
      <w:r w:rsidR="00A35E9A">
        <w:t>-</w:t>
      </w:r>
      <w:r w:rsidR="00A74A4E">
        <w:t xml:space="preserve"> </w:t>
      </w:r>
      <w:r w:rsidR="00A35E9A">
        <w:t>správní fakultě</w:t>
      </w:r>
      <w:r w:rsidRPr="006160A0">
        <w:t>, Oddělení právního vzdělávání</w:t>
      </w:r>
      <w:r>
        <w:t xml:space="preserve"> Masarykovy univerz</w:t>
      </w:r>
      <w:r w:rsidR="00A74A4E">
        <w:t xml:space="preserve">ity v Brně se zaměřením zejména </w:t>
      </w:r>
      <w:r>
        <w:t>na právní propedeutiku a základy soukromého práva</w:t>
      </w:r>
    </w:p>
    <w:p w:rsidR="005F0176" w:rsidRDefault="00A35E9A" w:rsidP="005F0176">
      <w:pPr>
        <w:ind w:left="2832" w:hanging="2832"/>
        <w:jc w:val="both"/>
      </w:pPr>
      <w:r>
        <w:rPr>
          <w:i/>
        </w:rPr>
        <w:t>červenec 2025 – dosud</w:t>
      </w:r>
      <w:r w:rsidR="00283A74">
        <w:rPr>
          <w:i/>
        </w:rPr>
        <w:tab/>
      </w:r>
      <w:r w:rsidR="00283A74" w:rsidRPr="00283A74">
        <w:t>učitel oborných předmětů</w:t>
      </w:r>
      <w:r w:rsidR="00283A74">
        <w:rPr>
          <w:i/>
        </w:rPr>
        <w:t xml:space="preserve"> </w:t>
      </w:r>
      <w:r w:rsidR="00283A74" w:rsidRPr="00283A74">
        <w:t xml:space="preserve">– základy práva, veřejná správa, </w:t>
      </w:r>
      <w:r w:rsidR="00283A74">
        <w:t>u</w:t>
      </w:r>
      <w:r>
        <w:t>čební praxe a ob</w:t>
      </w:r>
      <w:r w:rsidR="00A74A4E">
        <w:t xml:space="preserve">čanský základ </w:t>
      </w:r>
      <w:r w:rsidR="00AB6CD4">
        <w:t xml:space="preserve">(základy společenských věd) </w:t>
      </w:r>
      <w:r w:rsidR="00A74A4E">
        <w:t>na Střední odborné</w:t>
      </w:r>
      <w:r>
        <w:t xml:space="preserve"> škole</w:t>
      </w:r>
      <w:r w:rsidR="00283A74">
        <w:t xml:space="preserve"> MORAVA</w:t>
      </w:r>
      <w:r>
        <w:t xml:space="preserve"> o.p.s.</w:t>
      </w:r>
      <w:r w:rsidR="00283A74">
        <w:t xml:space="preserve"> v</w:t>
      </w:r>
      <w:r w:rsidR="00A67364">
        <w:t> </w:t>
      </w:r>
      <w:r w:rsidR="00283A74">
        <w:t>Brně</w:t>
      </w:r>
    </w:p>
    <w:p w:rsidR="00283A74" w:rsidRPr="00A67364" w:rsidRDefault="00A67364" w:rsidP="005F0176">
      <w:pPr>
        <w:ind w:left="2832" w:hanging="2832"/>
        <w:jc w:val="both"/>
      </w:pPr>
      <w:r>
        <w:rPr>
          <w:i/>
        </w:rPr>
        <w:t>průběžně</w:t>
      </w:r>
      <w:r>
        <w:rPr>
          <w:i/>
        </w:rPr>
        <w:tab/>
      </w:r>
      <w:r>
        <w:t>tvorba učebních materiálů s reflexí na potřeby dané klientely</w:t>
      </w:r>
    </w:p>
    <w:p w:rsidR="00A67364" w:rsidRPr="00A67364" w:rsidRDefault="00A67364" w:rsidP="005F0176">
      <w:pPr>
        <w:ind w:left="2832" w:hanging="2832"/>
        <w:jc w:val="both"/>
        <w:rPr>
          <w:i/>
        </w:rPr>
      </w:pPr>
    </w:p>
    <w:p w:rsidR="00AB6CD4" w:rsidRPr="00AB6CD4" w:rsidRDefault="005F0176" w:rsidP="00AB6CD4">
      <w:pPr>
        <w:ind w:left="2832" w:hanging="2832"/>
        <w:jc w:val="both"/>
      </w:pPr>
      <w:r>
        <w:rPr>
          <w:b/>
          <w:i/>
        </w:rPr>
        <w:t>Osobní charakteristika:</w:t>
      </w:r>
      <w:r>
        <w:rPr>
          <w:b/>
          <w:i/>
        </w:rPr>
        <w:tab/>
      </w:r>
      <w:r>
        <w:t>edukační schopnosti a dovednosti, kreativita, odpovědnost, spolehlivost, ochota spolupracovat a učit se novým věcem</w:t>
      </w:r>
      <w:r w:rsidR="00AB6CD4">
        <w:t>, c</w:t>
      </w:r>
      <w:r w:rsidR="00AB6CD4" w:rsidRPr="00AB6CD4">
        <w:t>eloživotní zájem o společenskovědn</w:t>
      </w:r>
      <w:r w:rsidR="00CE555D">
        <w:t xml:space="preserve">í obory, zejména pak </w:t>
      </w:r>
      <w:r w:rsidR="009416E7">
        <w:t xml:space="preserve">psychologii, </w:t>
      </w:r>
      <w:r w:rsidR="00CE555D">
        <w:t>pedagogiku</w:t>
      </w:r>
      <w:r w:rsidR="009416E7" w:rsidRPr="009416E7">
        <w:t xml:space="preserve"> </w:t>
      </w:r>
      <w:r w:rsidR="009416E7">
        <w:t>a filosofii.</w:t>
      </w:r>
    </w:p>
    <w:p w:rsidR="005F0176" w:rsidRPr="00AB6CD4" w:rsidRDefault="005F0176" w:rsidP="005F0176">
      <w:pPr>
        <w:jc w:val="both"/>
      </w:pPr>
    </w:p>
    <w:p w:rsidR="005F0176" w:rsidRDefault="005F0176" w:rsidP="005F0176">
      <w:pPr>
        <w:jc w:val="both"/>
      </w:pPr>
      <w:r>
        <w:t xml:space="preserve">Praha </w:t>
      </w:r>
      <w:r w:rsidR="00485394">
        <w:t>26</w:t>
      </w:r>
      <w:bookmarkStart w:id="1" w:name="_GoBack"/>
      <w:bookmarkEnd w:id="1"/>
      <w:r w:rsidR="00283A74">
        <w:t>.5.</w:t>
      </w:r>
      <w:r>
        <w:t xml:space="preserve"> 202</w:t>
      </w:r>
      <w:r w:rsidR="00283A74">
        <w:t>6</w:t>
      </w:r>
      <w:r>
        <w:t xml:space="preserve">     </w:t>
      </w:r>
    </w:p>
    <w:p w:rsidR="005F0176" w:rsidRDefault="005F0176" w:rsidP="005F0176">
      <w:pPr>
        <w:jc w:val="both"/>
      </w:pPr>
      <w:r>
        <w:t>Mgr. Pavel Červenka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176" w:rsidRDefault="005F0176" w:rsidP="00424530">
      <w:pPr>
        <w:ind w:left="2832" w:hanging="2832"/>
        <w:jc w:val="both"/>
        <w:rPr>
          <w:i/>
        </w:rPr>
      </w:pPr>
    </w:p>
    <w:p w:rsidR="005F0176" w:rsidRDefault="005F0176" w:rsidP="00424530">
      <w:pPr>
        <w:ind w:left="2832" w:hanging="2832"/>
        <w:jc w:val="both"/>
        <w:rPr>
          <w:i/>
        </w:rPr>
      </w:pPr>
    </w:p>
    <w:p w:rsidR="006C4A30" w:rsidRPr="006C4A30" w:rsidRDefault="009D2B8D" w:rsidP="00E53E68">
      <w:pPr>
        <w:jc w:val="both"/>
      </w:pPr>
      <w:r>
        <w:tab/>
      </w:r>
      <w:r>
        <w:tab/>
      </w:r>
      <w:r>
        <w:tab/>
      </w:r>
    </w:p>
    <w:sectPr w:rsidR="006C4A30" w:rsidRPr="006C4A30" w:rsidSect="0086068C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94"/>
    <w:rsid w:val="00043800"/>
    <w:rsid w:val="000A0BF9"/>
    <w:rsid w:val="000B1070"/>
    <w:rsid w:val="000B75DA"/>
    <w:rsid w:val="001712F9"/>
    <w:rsid w:val="001D1A01"/>
    <w:rsid w:val="001D4984"/>
    <w:rsid w:val="00220394"/>
    <w:rsid w:val="002338E8"/>
    <w:rsid w:val="00251050"/>
    <w:rsid w:val="00283A74"/>
    <w:rsid w:val="002E3917"/>
    <w:rsid w:val="00300353"/>
    <w:rsid w:val="0038289E"/>
    <w:rsid w:val="00395A54"/>
    <w:rsid w:val="003D1E60"/>
    <w:rsid w:val="00424530"/>
    <w:rsid w:val="004374BF"/>
    <w:rsid w:val="00485394"/>
    <w:rsid w:val="004A53FE"/>
    <w:rsid w:val="004C1116"/>
    <w:rsid w:val="004E2C2B"/>
    <w:rsid w:val="00505E72"/>
    <w:rsid w:val="005925A9"/>
    <w:rsid w:val="00595DFE"/>
    <w:rsid w:val="005F0176"/>
    <w:rsid w:val="006126C0"/>
    <w:rsid w:val="006160A0"/>
    <w:rsid w:val="00672180"/>
    <w:rsid w:val="006C3906"/>
    <w:rsid w:val="006C4A30"/>
    <w:rsid w:val="007106EB"/>
    <w:rsid w:val="00755F29"/>
    <w:rsid w:val="007E0AEB"/>
    <w:rsid w:val="007F7FD4"/>
    <w:rsid w:val="0086068C"/>
    <w:rsid w:val="008C2D93"/>
    <w:rsid w:val="0091226E"/>
    <w:rsid w:val="00914F13"/>
    <w:rsid w:val="009375BF"/>
    <w:rsid w:val="009416E7"/>
    <w:rsid w:val="009D2B8D"/>
    <w:rsid w:val="00A35E9A"/>
    <w:rsid w:val="00A67364"/>
    <w:rsid w:val="00A74A4E"/>
    <w:rsid w:val="00A779E5"/>
    <w:rsid w:val="00A9328D"/>
    <w:rsid w:val="00AA1E86"/>
    <w:rsid w:val="00AB6CD4"/>
    <w:rsid w:val="00AC4562"/>
    <w:rsid w:val="00AD51E7"/>
    <w:rsid w:val="00BB746E"/>
    <w:rsid w:val="00BC70CD"/>
    <w:rsid w:val="00BD473F"/>
    <w:rsid w:val="00C022D7"/>
    <w:rsid w:val="00C04597"/>
    <w:rsid w:val="00C41059"/>
    <w:rsid w:val="00C416CA"/>
    <w:rsid w:val="00C6447B"/>
    <w:rsid w:val="00C727AF"/>
    <w:rsid w:val="00CE555D"/>
    <w:rsid w:val="00D04569"/>
    <w:rsid w:val="00DA739A"/>
    <w:rsid w:val="00DF77FD"/>
    <w:rsid w:val="00E53E68"/>
    <w:rsid w:val="00E7388C"/>
    <w:rsid w:val="00E87F8D"/>
    <w:rsid w:val="00EA18D9"/>
    <w:rsid w:val="00F3141C"/>
    <w:rsid w:val="00F45A96"/>
    <w:rsid w:val="00F57F5C"/>
    <w:rsid w:val="00F75B04"/>
    <w:rsid w:val="00FC15A2"/>
    <w:rsid w:val="00FC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41C58-C8DB-3644-8A84-7EA7B73B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F77FD"/>
    <w:rPr>
      <w:rFonts w:ascii="Tahoma" w:hAnsi="Tahoma" w:cs="Tahoma"/>
      <w:sz w:val="16"/>
      <w:szCs w:val="16"/>
    </w:rPr>
  </w:style>
  <w:style w:type="character" w:styleId="Hypertextovodkaz">
    <w:name w:val="Hyperlink"/>
    <w:rsid w:val="005925A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925A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35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.cv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451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skolamv</Company>
  <LinksUpToDate>false</LinksUpToDate>
  <CharactersWithSpaces>3412</CharactersWithSpaces>
  <SharedDoc>false</SharedDoc>
  <HLinks>
    <vt:vector size="12" baseType="variant">
      <vt:variant>
        <vt:i4>6619218</vt:i4>
      </vt:variant>
      <vt:variant>
        <vt:i4>3</vt:i4>
      </vt:variant>
      <vt:variant>
        <vt:i4>0</vt:i4>
      </vt:variant>
      <vt:variant>
        <vt:i4>5</vt:i4>
      </vt:variant>
      <vt:variant>
        <vt:lpwstr>mailto:CervenkaP@skolamv.cz</vt:lpwstr>
      </vt:variant>
      <vt:variant>
        <vt:lpwstr/>
      </vt:variant>
      <vt:variant>
        <vt:i4>3407956</vt:i4>
      </vt:variant>
      <vt:variant>
        <vt:i4>0</vt:i4>
      </vt:variant>
      <vt:variant>
        <vt:i4>0</vt:i4>
      </vt:variant>
      <vt:variant>
        <vt:i4>5</vt:i4>
      </vt:variant>
      <vt:variant>
        <vt:lpwstr>mailto:p.cv@seznam.cz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cervenkap</dc:creator>
  <cp:keywords/>
  <cp:lastModifiedBy>cervenka</cp:lastModifiedBy>
  <cp:revision>15</cp:revision>
  <cp:lastPrinted>2020-12-21T06:49:00Z</cp:lastPrinted>
  <dcterms:created xsi:type="dcterms:W3CDTF">2024-09-03T08:50:00Z</dcterms:created>
  <dcterms:modified xsi:type="dcterms:W3CDTF">2026-05-27T06:23:00Z</dcterms:modified>
</cp:coreProperties>
</file>