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9A55" w14:textId="77777777" w:rsidR="00D653CB" w:rsidRDefault="00CC2870" w:rsidP="00D653CB">
      <w:pPr>
        <w:pStyle w:val="Normlnweb"/>
        <w:rPr>
          <w:rStyle w:val="Siln"/>
          <w:rFonts w:ascii="Calibri" w:hAnsi="Calibri" w:cs="Arial"/>
          <w:color w:val="000000"/>
          <w:sz w:val="72"/>
          <w:szCs w:val="72"/>
        </w:rPr>
      </w:pPr>
      <w:r w:rsidRPr="00FC3A15">
        <w:rPr>
          <w:rFonts w:ascii="Calibri" w:hAnsi="Calibri" w:cs="Lucida Sans Unicode"/>
          <w:b/>
          <w:bCs/>
          <w:caps/>
          <w:noProof/>
          <w:color w:val="000000"/>
          <w:sz w:val="72"/>
          <w:szCs w:val="72"/>
        </w:rPr>
        <w:drawing>
          <wp:inline distT="0" distB="0" distL="0" distR="0" wp14:anchorId="196119B5" wp14:editId="767D6CDA">
            <wp:extent cx="971550" cy="971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ka portrét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3CB">
        <w:rPr>
          <w:rFonts w:ascii="Calibri" w:hAnsi="Calibri" w:cs="Lucida Sans Unicode"/>
          <w:b/>
          <w:bCs/>
          <w:caps/>
          <w:color w:val="000000"/>
          <w:sz w:val="72"/>
          <w:szCs w:val="72"/>
        </w:rPr>
        <w:t xml:space="preserve">           Životopis</w:t>
      </w:r>
    </w:p>
    <w:p w14:paraId="7B67675F" w14:textId="77777777" w:rsidR="00D653CB" w:rsidRDefault="00D653CB" w:rsidP="00D653CB">
      <w:pPr>
        <w:pStyle w:val="Normlnweb"/>
        <w:rPr>
          <w:rStyle w:val="Siln"/>
          <w:rFonts w:ascii="Calibri" w:hAnsi="Calibri" w:cs="Arial"/>
          <w:bCs w:val="0"/>
          <w:color w:val="000000"/>
          <w:sz w:val="52"/>
          <w:szCs w:val="52"/>
        </w:rPr>
      </w:pPr>
      <w:r>
        <w:rPr>
          <w:rStyle w:val="Siln"/>
          <w:rFonts w:ascii="Calibri" w:hAnsi="Calibri" w:cs="Arial"/>
          <w:bCs w:val="0"/>
          <w:color w:val="000000"/>
          <w:sz w:val="52"/>
          <w:szCs w:val="52"/>
        </w:rPr>
        <w:t>Radmila Tučková</w:t>
      </w:r>
    </w:p>
    <w:p w14:paraId="48F5B191" w14:textId="77777777" w:rsidR="00D653CB" w:rsidRDefault="00D653CB" w:rsidP="00D653CB">
      <w:pPr>
        <w:pStyle w:val="Normlnweb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color w:val="000000"/>
        </w:rPr>
        <w:br/>
      </w:r>
      <w:proofErr w:type="gramStart"/>
      <w:r>
        <w:rPr>
          <w:rFonts w:ascii="Calibri" w:hAnsi="Calibri" w:cs="Arial"/>
          <w:b/>
          <w:bCs/>
          <w:color w:val="000000"/>
        </w:rPr>
        <w:t>Bydliště :</w:t>
      </w:r>
      <w:proofErr w:type="gramEnd"/>
      <w:r>
        <w:rPr>
          <w:rFonts w:ascii="Calibri" w:hAnsi="Calibri" w:cs="Arial"/>
          <w:color w:val="000000"/>
        </w:rPr>
        <w:t xml:space="preserve">  </w:t>
      </w:r>
      <w:r w:rsidR="00847790">
        <w:rPr>
          <w:rFonts w:ascii="Calibri" w:hAnsi="Calibri" w:cs="Arial"/>
          <w:color w:val="000000"/>
        </w:rPr>
        <w:t>Brožíkova 11, Brno, 638 00</w:t>
      </w:r>
      <w:r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b/>
          <w:bCs/>
          <w:color w:val="000000"/>
        </w:rPr>
        <w:t xml:space="preserve">Kontaktní </w:t>
      </w:r>
      <w:proofErr w:type="gramStart"/>
      <w:r>
        <w:rPr>
          <w:rFonts w:ascii="Calibri" w:hAnsi="Calibri" w:cs="Arial"/>
          <w:b/>
          <w:bCs/>
          <w:color w:val="000000"/>
        </w:rPr>
        <w:t xml:space="preserve">spojení:  </w:t>
      </w:r>
      <w:r>
        <w:rPr>
          <w:rFonts w:ascii="Calibri" w:hAnsi="Calibri" w:cs="Arial"/>
          <w:color w:val="000000"/>
        </w:rPr>
        <w:t>mobilní</w:t>
      </w:r>
      <w:proofErr w:type="gramEnd"/>
      <w:r>
        <w:rPr>
          <w:rFonts w:ascii="Calibri" w:hAnsi="Calibri" w:cs="Arial"/>
          <w:color w:val="000000"/>
        </w:rPr>
        <w:t xml:space="preserve"> tel. +420607778522, e-mail: </w:t>
      </w:r>
      <w:hyperlink r:id="rId6" w:history="1">
        <w:r>
          <w:rPr>
            <w:rStyle w:val="Hypertextovodkaz"/>
            <w:rFonts w:ascii="Calibri" w:hAnsi="Calibri" w:cs="Arial"/>
          </w:rPr>
          <w:t>T.Radmila@seznam.cz</w:t>
        </w:r>
      </w:hyperlink>
      <w:r>
        <w:rPr>
          <w:rFonts w:ascii="Calibri" w:hAnsi="Calibri" w:cs="Arial"/>
          <w:color w:val="000000"/>
        </w:rPr>
        <w:t xml:space="preserve"> </w:t>
      </w:r>
    </w:p>
    <w:p w14:paraId="14A9E843" w14:textId="77777777" w:rsidR="00D653CB" w:rsidRDefault="00D653CB" w:rsidP="00D653CB">
      <w:pPr>
        <w:pStyle w:val="Normlnweb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b/>
          <w:bCs/>
          <w:color w:val="000000"/>
        </w:rPr>
        <w:t>Vzdělání :</w:t>
      </w:r>
      <w:proofErr w:type="gramEnd"/>
      <w:r>
        <w:rPr>
          <w:rFonts w:ascii="Calibri" w:hAnsi="Calibri" w:cs="Arial"/>
          <w:b/>
          <w:bCs/>
          <w:color w:val="000000"/>
        </w:rPr>
        <w:t xml:space="preserve">  </w:t>
      </w:r>
      <w:r>
        <w:rPr>
          <w:rFonts w:ascii="Calibri" w:hAnsi="Calibri" w:cs="Arial"/>
          <w:bCs/>
          <w:color w:val="000000"/>
        </w:rPr>
        <w:t>Středoškolské</w:t>
      </w:r>
    </w:p>
    <w:p w14:paraId="55400AFC" w14:textId="77777777" w:rsidR="00D653CB" w:rsidRDefault="00D653CB" w:rsidP="00D653CB">
      <w:pPr>
        <w:pStyle w:val="Normlnweb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1</w:t>
      </w:r>
      <w:r>
        <w:rPr>
          <w:rFonts w:ascii="Calibri" w:hAnsi="Calibri" w:cs="Arial"/>
          <w:b/>
          <w:color w:val="000000"/>
        </w:rPr>
        <w:t xml:space="preserve">981 - </w:t>
      </w:r>
      <w:proofErr w:type="gramStart"/>
      <w:r>
        <w:rPr>
          <w:rFonts w:ascii="Calibri" w:hAnsi="Calibri" w:cs="Arial"/>
          <w:b/>
          <w:color w:val="000000"/>
        </w:rPr>
        <w:t xml:space="preserve">1985:  </w:t>
      </w:r>
      <w:r>
        <w:rPr>
          <w:rFonts w:ascii="Calibri" w:hAnsi="Calibri" w:cs="Arial"/>
          <w:b/>
          <w:color w:val="000000"/>
          <w:u w:val="single"/>
        </w:rPr>
        <w:t>Střední</w:t>
      </w:r>
      <w:proofErr w:type="gramEnd"/>
      <w:r>
        <w:rPr>
          <w:rFonts w:ascii="Calibri" w:hAnsi="Calibri" w:cs="Arial"/>
          <w:b/>
          <w:color w:val="000000"/>
          <w:u w:val="single"/>
        </w:rPr>
        <w:t xml:space="preserve"> knihovnická škola v Brně</w:t>
      </w:r>
    </w:p>
    <w:p w14:paraId="14F24BAD" w14:textId="77777777" w:rsidR="00D653CB" w:rsidRDefault="00D653CB" w:rsidP="00D653CB">
      <w:pPr>
        <w:pStyle w:val="Normlnweb"/>
        <w:rPr>
          <w:rFonts w:ascii="Calibri" w:hAnsi="Calibri" w:cs="Arial"/>
          <w:b/>
          <w:color w:val="000000"/>
          <w:u w:val="single"/>
        </w:rPr>
      </w:pPr>
      <w:r>
        <w:rPr>
          <w:rFonts w:ascii="Calibri" w:hAnsi="Calibri" w:cs="Arial"/>
          <w:b/>
          <w:color w:val="000000"/>
          <w:u w:val="single"/>
        </w:rPr>
        <w:t>Jazykové znalosti:</w:t>
      </w:r>
    </w:p>
    <w:p w14:paraId="2E4DF56E" w14:textId="77777777" w:rsidR="00D653CB" w:rsidRDefault="00D653CB" w:rsidP="00F24E0F">
      <w:pPr>
        <w:pStyle w:val="Normln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AJ – základní znalost</w:t>
      </w:r>
    </w:p>
    <w:p w14:paraId="7FCD3EAB" w14:textId="77777777" w:rsidR="00D653CB" w:rsidRDefault="00D653CB" w:rsidP="00F24E0F">
      <w:pPr>
        <w:pStyle w:val="Normln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RJ – dobrá znalost </w:t>
      </w:r>
    </w:p>
    <w:p w14:paraId="7FEA31C9" w14:textId="77777777" w:rsidR="00B664E8" w:rsidRDefault="00B664E8" w:rsidP="00F24E0F">
      <w:pPr>
        <w:pStyle w:val="Normlnweb"/>
        <w:spacing w:before="0" w:beforeAutospacing="0" w:after="0" w:afterAutospacing="0"/>
        <w:rPr>
          <w:rFonts w:ascii="Calibri" w:hAnsi="Calibri" w:cs="Arial"/>
          <w:color w:val="000000"/>
        </w:rPr>
      </w:pPr>
    </w:p>
    <w:p w14:paraId="5684DC09" w14:textId="77777777" w:rsidR="00726874" w:rsidRDefault="00D653CB" w:rsidP="00726874">
      <w:pPr>
        <w:pStyle w:val="Normlnweb"/>
        <w:spacing w:before="0" w:beforeAutospacing="0" w:after="0" w:afterAutospacing="0"/>
        <w:ind w:left="1418" w:hanging="1418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  <w:u w:val="single"/>
        </w:rPr>
        <w:t>Další znalosti:</w:t>
      </w:r>
      <w:r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Cs/>
          <w:color w:val="000000"/>
        </w:rPr>
        <w:t xml:space="preserve">uživatelské </w:t>
      </w:r>
      <w:r>
        <w:rPr>
          <w:rFonts w:ascii="Calibri" w:hAnsi="Calibri" w:cs="Arial"/>
          <w:color w:val="000000"/>
        </w:rPr>
        <w:t xml:space="preserve">znalosti práce na </w:t>
      </w:r>
      <w:proofErr w:type="gramStart"/>
      <w:r>
        <w:rPr>
          <w:rFonts w:ascii="Calibri" w:hAnsi="Calibri" w:cs="Arial"/>
          <w:color w:val="000000"/>
        </w:rPr>
        <w:t>PC - Word</w:t>
      </w:r>
      <w:proofErr w:type="gramEnd"/>
      <w:r>
        <w:rPr>
          <w:rFonts w:ascii="Calibri" w:hAnsi="Calibri" w:cs="Arial"/>
          <w:color w:val="000000"/>
        </w:rPr>
        <w:t>,</w:t>
      </w:r>
      <w:r w:rsidR="00464AB2">
        <w:rPr>
          <w:rFonts w:ascii="Calibri" w:hAnsi="Calibri" w:cs="Arial"/>
          <w:color w:val="000000"/>
        </w:rPr>
        <w:t xml:space="preserve"> Excel</w:t>
      </w:r>
      <w:r w:rsidR="00726874">
        <w:rPr>
          <w:rFonts w:ascii="Calibri" w:hAnsi="Calibri" w:cs="Arial"/>
          <w:color w:val="000000"/>
        </w:rPr>
        <w:t xml:space="preserve"> (pokročilé)</w:t>
      </w:r>
      <w:r w:rsidR="00464AB2">
        <w:rPr>
          <w:rFonts w:ascii="Calibri" w:hAnsi="Calibri" w:cs="Arial"/>
          <w:color w:val="000000"/>
        </w:rPr>
        <w:t>,</w:t>
      </w:r>
      <w:r>
        <w:rPr>
          <w:rFonts w:ascii="Calibri" w:hAnsi="Calibri" w:cs="Arial"/>
          <w:color w:val="000000"/>
        </w:rPr>
        <w:t xml:space="preserve"> </w:t>
      </w:r>
      <w:proofErr w:type="gramStart"/>
      <w:r>
        <w:rPr>
          <w:rFonts w:ascii="Calibri" w:hAnsi="Calibri" w:cs="Arial"/>
          <w:color w:val="000000"/>
        </w:rPr>
        <w:t>Internet</w:t>
      </w:r>
      <w:proofErr w:type="gramEnd"/>
      <w:r>
        <w:rPr>
          <w:rFonts w:ascii="Calibri" w:hAnsi="Calibri" w:cs="Arial"/>
          <w:color w:val="000000"/>
        </w:rPr>
        <w:t xml:space="preserve">, SAS, </w:t>
      </w:r>
    </w:p>
    <w:p w14:paraId="41FA3463" w14:textId="77777777" w:rsidR="00D653CB" w:rsidRDefault="00726874" w:rsidP="00726874">
      <w:pPr>
        <w:pStyle w:val="Normlnweb"/>
        <w:spacing w:before="0" w:beforeAutospacing="0" w:after="0" w:afterAutospacing="0"/>
        <w:ind w:left="1418" w:hanging="1418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               </w:t>
      </w:r>
      <w:r w:rsidR="00D653CB">
        <w:rPr>
          <w:rFonts w:ascii="Calibri" w:hAnsi="Calibri" w:cs="Arial"/>
          <w:color w:val="000000"/>
        </w:rPr>
        <w:t>administrativní práce, psaní všemi deseti</w:t>
      </w:r>
      <w:r w:rsidR="005B4657">
        <w:rPr>
          <w:rFonts w:ascii="Calibri" w:hAnsi="Calibri" w:cs="Arial"/>
          <w:color w:val="000000"/>
        </w:rPr>
        <w:t xml:space="preserve">, IS pro MUNI </w:t>
      </w:r>
    </w:p>
    <w:p w14:paraId="36B8A21E" w14:textId="77777777" w:rsidR="00D653CB" w:rsidRDefault="00D653CB" w:rsidP="00D653CB">
      <w:pPr>
        <w:pStyle w:val="Normlnweb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  <w:u w:val="single"/>
        </w:rPr>
        <w:t xml:space="preserve">Řidičský </w:t>
      </w:r>
      <w:proofErr w:type="gramStart"/>
      <w:r>
        <w:rPr>
          <w:rFonts w:ascii="Calibri" w:hAnsi="Calibri" w:cs="Arial"/>
          <w:b/>
          <w:bCs/>
          <w:color w:val="000000"/>
          <w:u w:val="single"/>
        </w:rPr>
        <w:t>průkaz</w:t>
      </w:r>
      <w:r>
        <w:rPr>
          <w:rFonts w:ascii="Calibri" w:hAnsi="Calibri" w:cs="Arial"/>
          <w:color w:val="000000"/>
        </w:rPr>
        <w:t xml:space="preserve"> </w:t>
      </w:r>
      <w:r w:rsidR="0097729B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skupiny</w:t>
      </w:r>
      <w:proofErr w:type="gramEnd"/>
      <w:r>
        <w:rPr>
          <w:rFonts w:ascii="Calibri" w:hAnsi="Calibri" w:cs="Arial"/>
          <w:color w:val="000000"/>
        </w:rPr>
        <w:t xml:space="preserve"> B</w:t>
      </w:r>
      <w:r w:rsidR="0097729B">
        <w:rPr>
          <w:rFonts w:ascii="Calibri" w:hAnsi="Calibri" w:cs="Arial"/>
          <w:color w:val="000000"/>
        </w:rPr>
        <w:t>, aktivní řidič</w:t>
      </w:r>
    </w:p>
    <w:p w14:paraId="64301ECE" w14:textId="77777777" w:rsidR="00D653CB" w:rsidRDefault="00D653CB" w:rsidP="00D653CB">
      <w:pPr>
        <w:pStyle w:val="Normlnweb"/>
        <w:rPr>
          <w:rFonts w:ascii="Calibri" w:hAnsi="Calibri" w:cs="Arial"/>
          <w:color w:val="000000"/>
          <w:u w:val="single"/>
        </w:rPr>
      </w:pPr>
      <w:r>
        <w:rPr>
          <w:rFonts w:ascii="Calibri" w:hAnsi="Calibri" w:cs="Arial"/>
          <w:b/>
          <w:bCs/>
          <w:caps/>
          <w:color w:val="000000"/>
          <w:u w:val="single"/>
        </w:rPr>
        <w:t>Profesní praxe</w:t>
      </w:r>
      <w:r>
        <w:rPr>
          <w:rFonts w:ascii="Calibri" w:hAnsi="Calibri" w:cs="Arial"/>
          <w:b/>
          <w:bCs/>
          <w:color w:val="000000"/>
          <w:u w:val="single"/>
        </w:rPr>
        <w:t>:</w:t>
      </w:r>
    </w:p>
    <w:p w14:paraId="251AB0BC" w14:textId="77777777" w:rsidR="00D653CB" w:rsidRDefault="00D653CB" w:rsidP="00D653CB">
      <w:pPr>
        <w:pStyle w:val="Normlnweb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1985 - </w:t>
      </w:r>
      <w:proofErr w:type="gramStart"/>
      <w:r>
        <w:rPr>
          <w:rFonts w:ascii="Calibri" w:hAnsi="Calibri" w:cs="Arial"/>
          <w:b/>
          <w:bCs/>
          <w:color w:val="000000"/>
        </w:rPr>
        <w:t xml:space="preserve">1989:  </w:t>
      </w:r>
      <w:r>
        <w:rPr>
          <w:rFonts w:ascii="Calibri" w:hAnsi="Calibri" w:cs="Arial"/>
          <w:b/>
          <w:bCs/>
          <w:color w:val="000000"/>
          <w:u w:val="single"/>
        </w:rPr>
        <w:t>Státní</w:t>
      </w:r>
      <w:proofErr w:type="gramEnd"/>
      <w:r>
        <w:rPr>
          <w:rFonts w:ascii="Calibri" w:hAnsi="Calibri" w:cs="Arial"/>
          <w:b/>
          <w:bCs/>
          <w:color w:val="000000"/>
          <w:u w:val="single"/>
        </w:rPr>
        <w:t xml:space="preserve"> vědecká knihovna v</w:t>
      </w:r>
      <w:r w:rsidR="0097729B">
        <w:rPr>
          <w:rFonts w:ascii="Calibri" w:hAnsi="Calibri" w:cs="Arial"/>
          <w:b/>
          <w:bCs/>
          <w:color w:val="000000"/>
          <w:u w:val="single"/>
        </w:rPr>
        <w:t> </w:t>
      </w:r>
      <w:r>
        <w:rPr>
          <w:rFonts w:ascii="Calibri" w:hAnsi="Calibri" w:cs="Arial"/>
          <w:b/>
          <w:bCs/>
          <w:color w:val="000000"/>
          <w:u w:val="single"/>
        </w:rPr>
        <w:t>Brně</w:t>
      </w:r>
      <w:r w:rsidR="0097729B">
        <w:rPr>
          <w:rFonts w:ascii="Calibri" w:hAnsi="Calibri" w:cs="Arial"/>
          <w:b/>
          <w:bCs/>
          <w:color w:val="000000"/>
          <w:u w:val="single"/>
        </w:rPr>
        <w:t xml:space="preserve"> (nyní Moravská zemská knihovna)</w:t>
      </w:r>
    </w:p>
    <w:p w14:paraId="0BFAE55B" w14:textId="77777777" w:rsidR="00D653CB" w:rsidRDefault="00345759" w:rsidP="00D653CB">
      <w:pPr>
        <w:pStyle w:val="Normlnweb"/>
        <w:numPr>
          <w:ilvl w:val="0"/>
          <w:numId w:val="1"/>
        </w:numPr>
        <w:rPr>
          <w:rFonts w:ascii="Calibri" w:hAnsi="Calibri" w:cs="Arial"/>
          <w:color w:val="000000"/>
        </w:rPr>
      </w:pPr>
      <w:r>
        <w:rPr>
          <w:rFonts w:ascii="Calibri" w:hAnsi="Calibri" w:cs="Arial"/>
          <w:bCs/>
          <w:color w:val="000000"/>
        </w:rPr>
        <w:t>O</w:t>
      </w:r>
      <w:r w:rsidR="00D653CB">
        <w:rPr>
          <w:rFonts w:ascii="Calibri" w:hAnsi="Calibri" w:cs="Arial"/>
          <w:bCs/>
          <w:color w:val="000000"/>
        </w:rPr>
        <w:t>ddělení studoven</w:t>
      </w:r>
    </w:p>
    <w:p w14:paraId="333D8B5B" w14:textId="77777777" w:rsidR="00D653CB" w:rsidRDefault="00345759" w:rsidP="00D653CB">
      <w:pPr>
        <w:pStyle w:val="Normlnweb"/>
        <w:numPr>
          <w:ilvl w:val="0"/>
          <w:numId w:val="1"/>
        </w:numPr>
        <w:rPr>
          <w:rFonts w:ascii="Calibri" w:hAnsi="Calibri" w:cs="Arial"/>
          <w:color w:val="000000"/>
        </w:rPr>
      </w:pPr>
      <w:r>
        <w:rPr>
          <w:rFonts w:ascii="Calibri" w:hAnsi="Calibri" w:cs="Arial"/>
          <w:bCs/>
          <w:color w:val="000000"/>
        </w:rPr>
        <w:t>O</w:t>
      </w:r>
      <w:r w:rsidR="00D653CB">
        <w:rPr>
          <w:rFonts w:ascii="Calibri" w:hAnsi="Calibri" w:cs="Arial"/>
          <w:bCs/>
          <w:color w:val="000000"/>
        </w:rPr>
        <w:t xml:space="preserve">ddělení přírůstkového seznamu </w:t>
      </w:r>
    </w:p>
    <w:p w14:paraId="5B17FDD8" w14:textId="77777777" w:rsidR="00D653CB" w:rsidRDefault="00345759" w:rsidP="00D653CB">
      <w:pPr>
        <w:pStyle w:val="Normlnweb"/>
        <w:numPr>
          <w:ilvl w:val="0"/>
          <w:numId w:val="1"/>
        </w:numPr>
        <w:rPr>
          <w:rFonts w:ascii="Calibri" w:hAnsi="Calibri" w:cs="Arial"/>
          <w:color w:val="000000"/>
        </w:rPr>
      </w:pPr>
      <w:r>
        <w:rPr>
          <w:rFonts w:ascii="Calibri" w:hAnsi="Calibri" w:cs="Arial"/>
          <w:bCs/>
          <w:color w:val="000000"/>
        </w:rPr>
        <w:t>O</w:t>
      </w:r>
      <w:r w:rsidR="00D653CB">
        <w:rPr>
          <w:rFonts w:ascii="Calibri" w:hAnsi="Calibri" w:cs="Arial"/>
          <w:bCs/>
          <w:color w:val="000000"/>
        </w:rPr>
        <w:t>ddělení administrativních prací</w:t>
      </w:r>
    </w:p>
    <w:p w14:paraId="427234DD" w14:textId="77777777" w:rsidR="00D653CB" w:rsidRDefault="00D653CB" w:rsidP="000061E2">
      <w:pPr>
        <w:pStyle w:val="Normlnweb"/>
        <w:spacing w:before="0" w:beforeAutospacing="0" w:after="0" w:afterAutospacing="0"/>
        <w:ind w:left="720"/>
        <w:rPr>
          <w:rFonts w:ascii="Calibri" w:hAnsi="Calibri" w:cs="Arial"/>
          <w:color w:val="000000"/>
        </w:rPr>
      </w:pPr>
    </w:p>
    <w:p w14:paraId="3262E39E" w14:textId="77777777" w:rsidR="00D653CB" w:rsidRDefault="00D653CB" w:rsidP="000061E2">
      <w:pPr>
        <w:pStyle w:val="Normln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1989 - </w:t>
      </w:r>
      <w:proofErr w:type="gramStart"/>
      <w:r>
        <w:rPr>
          <w:rFonts w:ascii="Calibri" w:hAnsi="Calibri" w:cs="Arial"/>
          <w:b/>
          <w:bCs/>
          <w:color w:val="000000"/>
        </w:rPr>
        <w:t xml:space="preserve">1996:  </w:t>
      </w:r>
      <w:r>
        <w:rPr>
          <w:rFonts w:ascii="Calibri" w:hAnsi="Calibri" w:cs="Arial"/>
          <w:b/>
          <w:bCs/>
          <w:color w:val="000000"/>
          <w:u w:val="single"/>
        </w:rPr>
        <w:t>Mateřská</w:t>
      </w:r>
      <w:proofErr w:type="gramEnd"/>
      <w:r>
        <w:rPr>
          <w:rFonts w:ascii="Calibri" w:hAnsi="Calibri" w:cs="Arial"/>
          <w:b/>
          <w:bCs/>
          <w:color w:val="000000"/>
          <w:u w:val="single"/>
        </w:rPr>
        <w:t xml:space="preserve"> dovolená</w:t>
      </w:r>
    </w:p>
    <w:p w14:paraId="16C2FC5E" w14:textId="77777777" w:rsidR="00D653CB" w:rsidRPr="000061E2" w:rsidRDefault="00D653CB" w:rsidP="000061E2">
      <w:pPr>
        <w:pStyle w:val="Normln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/>
        <w:t xml:space="preserve">1996 - </w:t>
      </w:r>
      <w:proofErr w:type="gramStart"/>
      <w:r>
        <w:rPr>
          <w:rFonts w:ascii="Calibri" w:hAnsi="Calibri" w:cs="Arial"/>
          <w:b/>
          <w:bCs/>
          <w:color w:val="000000"/>
        </w:rPr>
        <w:t xml:space="preserve">2000:  </w:t>
      </w:r>
      <w:r>
        <w:rPr>
          <w:rFonts w:ascii="Calibri" w:hAnsi="Calibri" w:cs="Arial"/>
          <w:b/>
          <w:bCs/>
          <w:color w:val="000000"/>
          <w:u w:val="single"/>
        </w:rPr>
        <w:t>V</w:t>
      </w:r>
      <w:proofErr w:type="gramEnd"/>
      <w:r>
        <w:rPr>
          <w:rFonts w:ascii="Calibri" w:hAnsi="Calibri" w:cs="Arial"/>
          <w:b/>
          <w:bCs/>
          <w:color w:val="000000"/>
          <w:u w:val="single"/>
        </w:rPr>
        <w:t> domácnosti</w:t>
      </w:r>
    </w:p>
    <w:p w14:paraId="51585F10" w14:textId="77777777" w:rsidR="001E61B2" w:rsidRDefault="001E61B2" w:rsidP="001E61B2">
      <w:pPr>
        <w:pStyle w:val="Normlnweb"/>
        <w:rPr>
          <w:rFonts w:ascii="Calibri" w:hAnsi="Calibri" w:cs="Arial"/>
          <w:b/>
          <w:color w:val="000000"/>
        </w:rPr>
      </w:pPr>
      <w:r w:rsidRPr="001E61B2">
        <w:rPr>
          <w:rFonts w:ascii="Calibri" w:hAnsi="Calibri" w:cs="Arial"/>
          <w:b/>
          <w:color w:val="000000"/>
        </w:rPr>
        <w:t xml:space="preserve">2000 – </w:t>
      </w:r>
      <w:proofErr w:type="gramStart"/>
      <w:r w:rsidRPr="001E61B2">
        <w:rPr>
          <w:rFonts w:ascii="Calibri" w:hAnsi="Calibri" w:cs="Arial"/>
          <w:b/>
          <w:color w:val="000000"/>
        </w:rPr>
        <w:t>2006 :</w:t>
      </w:r>
      <w:proofErr w:type="gramEnd"/>
      <w:r>
        <w:rPr>
          <w:rFonts w:ascii="Calibri" w:hAnsi="Calibri" w:cs="Arial"/>
          <w:b/>
          <w:color w:val="000000"/>
          <w:u w:val="single"/>
        </w:rPr>
        <w:t xml:space="preserve"> </w:t>
      </w:r>
      <w:r w:rsidR="00D653CB">
        <w:rPr>
          <w:rFonts w:ascii="Calibri" w:hAnsi="Calibri" w:cs="Arial"/>
          <w:b/>
          <w:color w:val="000000"/>
          <w:u w:val="single"/>
        </w:rPr>
        <w:t>Integrovaná střední škola – Centrum odborné přípravy, Brno, Olomoucká 61</w:t>
      </w:r>
      <w:r w:rsidR="00D653CB">
        <w:rPr>
          <w:rFonts w:ascii="Calibri" w:hAnsi="Calibri" w:cs="Arial"/>
          <w:b/>
          <w:color w:val="000000"/>
        </w:rPr>
        <w:t xml:space="preserve">  </w:t>
      </w:r>
      <w:r>
        <w:rPr>
          <w:rFonts w:ascii="Calibri" w:hAnsi="Calibri" w:cs="Arial"/>
          <w:b/>
          <w:color w:val="000000"/>
        </w:rPr>
        <w:t xml:space="preserve"> -     </w:t>
      </w:r>
    </w:p>
    <w:p w14:paraId="4643DC80" w14:textId="77777777" w:rsidR="00D653CB" w:rsidRPr="001E61B2" w:rsidRDefault="001E61B2" w:rsidP="001E61B2">
      <w:pPr>
        <w:pStyle w:val="Normlnweb"/>
        <w:rPr>
          <w:rFonts w:ascii="Calibri" w:hAnsi="Calibri" w:cs="Arial"/>
          <w:color w:val="000000"/>
        </w:rPr>
      </w:pPr>
      <w:r w:rsidRPr="001E61B2">
        <w:rPr>
          <w:rFonts w:ascii="Calibri" w:hAnsi="Calibri" w:cs="Arial"/>
          <w:bCs/>
          <w:color w:val="000000"/>
        </w:rPr>
        <w:t xml:space="preserve">2000 - </w:t>
      </w:r>
      <w:proofErr w:type="gramStart"/>
      <w:r w:rsidRPr="001E61B2">
        <w:rPr>
          <w:rFonts w:ascii="Calibri" w:hAnsi="Calibri" w:cs="Arial"/>
          <w:bCs/>
          <w:color w:val="000000"/>
        </w:rPr>
        <w:t xml:space="preserve">2004:  </w:t>
      </w:r>
      <w:r w:rsidR="00D653CB" w:rsidRPr="001E61B2">
        <w:rPr>
          <w:rFonts w:ascii="Calibri" w:hAnsi="Calibri" w:cs="Arial"/>
          <w:bCs/>
          <w:color w:val="000000"/>
        </w:rPr>
        <w:t>Informační</w:t>
      </w:r>
      <w:proofErr w:type="gramEnd"/>
      <w:r w:rsidR="00D653CB" w:rsidRPr="001E61B2">
        <w:rPr>
          <w:rFonts w:ascii="Calibri" w:hAnsi="Calibri" w:cs="Arial"/>
          <w:bCs/>
          <w:color w:val="000000"/>
        </w:rPr>
        <w:t xml:space="preserve"> centrum, knihovna a </w:t>
      </w:r>
      <w:r w:rsidR="00AA6050">
        <w:rPr>
          <w:rFonts w:ascii="Calibri" w:hAnsi="Calibri" w:cs="Arial"/>
          <w:bCs/>
          <w:color w:val="000000"/>
        </w:rPr>
        <w:t>archiv</w:t>
      </w:r>
      <w:r w:rsidR="00D653CB" w:rsidRPr="001E61B2">
        <w:rPr>
          <w:rFonts w:ascii="Calibri" w:hAnsi="Calibri" w:cs="Arial"/>
          <w:bCs/>
          <w:color w:val="000000"/>
        </w:rPr>
        <w:t xml:space="preserve">  </w:t>
      </w:r>
      <w:r w:rsidR="00D653CB" w:rsidRPr="001E61B2">
        <w:rPr>
          <w:rFonts w:ascii="Calibri" w:hAnsi="Calibri" w:cs="Arial"/>
          <w:bCs/>
          <w:color w:val="000000"/>
        </w:rPr>
        <w:br/>
        <w:t xml:space="preserve">2004 - </w:t>
      </w:r>
      <w:proofErr w:type="gramStart"/>
      <w:r w:rsidR="00D653CB" w:rsidRPr="001E61B2">
        <w:rPr>
          <w:rFonts w:ascii="Calibri" w:hAnsi="Calibri" w:cs="Arial"/>
          <w:bCs/>
          <w:color w:val="000000"/>
        </w:rPr>
        <w:t>2006:  Sekretariát</w:t>
      </w:r>
      <w:proofErr w:type="gramEnd"/>
      <w:r w:rsidR="00D653CB" w:rsidRPr="001E61B2">
        <w:rPr>
          <w:rFonts w:ascii="Calibri" w:hAnsi="Calibri" w:cs="Arial"/>
          <w:bCs/>
          <w:color w:val="000000"/>
        </w:rPr>
        <w:t xml:space="preserve"> zástupců ředitele a vedení studijního oddělení </w:t>
      </w:r>
    </w:p>
    <w:p w14:paraId="346F05B9" w14:textId="77777777" w:rsidR="00D12857" w:rsidRDefault="00E67F16" w:rsidP="00D12857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2007 – </w:t>
      </w:r>
      <w:proofErr w:type="gramStart"/>
      <w:r w:rsidR="008F1714">
        <w:rPr>
          <w:rFonts w:ascii="Calibri" w:hAnsi="Calibri" w:cs="Arial"/>
          <w:b/>
          <w:color w:val="000000"/>
        </w:rPr>
        <w:t>2016</w:t>
      </w:r>
      <w:r w:rsidR="00D653CB">
        <w:rPr>
          <w:rFonts w:ascii="Calibri" w:hAnsi="Calibri" w:cs="Arial"/>
          <w:b/>
          <w:color w:val="000000"/>
        </w:rPr>
        <w:t xml:space="preserve"> :</w:t>
      </w:r>
      <w:proofErr w:type="gramEnd"/>
      <w:r w:rsidR="00D653CB">
        <w:rPr>
          <w:rFonts w:ascii="Calibri" w:hAnsi="Calibri" w:cs="Arial"/>
          <w:b/>
          <w:color w:val="000000"/>
        </w:rPr>
        <w:t xml:space="preserve">  </w:t>
      </w:r>
      <w:r>
        <w:rPr>
          <w:rFonts w:ascii="Calibri" w:hAnsi="Calibri" w:cs="Arial"/>
          <w:b/>
          <w:color w:val="000000"/>
          <w:u w:val="single"/>
        </w:rPr>
        <w:t>Střední škola technická a ekonomická</w:t>
      </w:r>
      <w:r w:rsidR="00D653CB">
        <w:rPr>
          <w:rFonts w:ascii="Calibri" w:hAnsi="Calibri" w:cs="Arial"/>
          <w:b/>
          <w:color w:val="000000"/>
          <w:u w:val="single"/>
        </w:rPr>
        <w:t xml:space="preserve"> Brno, Olomoucká</w:t>
      </w:r>
      <w:r w:rsidR="00D12857">
        <w:rPr>
          <w:rFonts w:ascii="Calibri" w:hAnsi="Calibri" w:cs="Arial"/>
          <w:b/>
          <w:color w:val="000000"/>
          <w:u w:val="single"/>
        </w:rPr>
        <w:t>, příspěvková</w:t>
      </w:r>
      <w:r w:rsidR="00D12857" w:rsidRPr="00D12857">
        <w:rPr>
          <w:rFonts w:ascii="Calibri" w:hAnsi="Calibri" w:cs="Arial"/>
          <w:b/>
          <w:color w:val="000000"/>
        </w:rPr>
        <w:t xml:space="preserve"> </w:t>
      </w:r>
    </w:p>
    <w:p w14:paraId="223B6147" w14:textId="77777777" w:rsidR="00D653CB" w:rsidRDefault="00D12857" w:rsidP="00D12857">
      <w:pPr>
        <w:pStyle w:val="Normlnweb"/>
        <w:spacing w:before="0" w:beforeAutospacing="0" w:after="0" w:afterAutospacing="0"/>
        <w:ind w:left="1416"/>
        <w:jc w:val="both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/>
          <w:color w:val="000000"/>
          <w:u w:val="single"/>
        </w:rPr>
        <w:t>organizace (původně ISŠ Brno, Olomoucká 61)</w:t>
      </w:r>
      <w:r w:rsidR="003D330B">
        <w:rPr>
          <w:rFonts w:ascii="Calibri" w:hAnsi="Calibri" w:cs="Arial"/>
          <w:bCs/>
          <w:color w:val="000000"/>
        </w:rPr>
        <w:t xml:space="preserve">     </w:t>
      </w:r>
      <w:r w:rsidR="00D653CB">
        <w:rPr>
          <w:rFonts w:ascii="Calibri" w:hAnsi="Calibri" w:cs="Arial"/>
          <w:bCs/>
          <w:color w:val="000000"/>
        </w:rPr>
        <w:t xml:space="preserve"> </w:t>
      </w:r>
    </w:p>
    <w:p w14:paraId="5B0F96D1" w14:textId="77777777" w:rsidR="008643D9" w:rsidRPr="00D12857" w:rsidRDefault="001E61B2" w:rsidP="00D12857">
      <w:pPr>
        <w:pStyle w:val="Normlnweb"/>
        <w:jc w:val="both"/>
        <w:rPr>
          <w:rFonts w:ascii="Calibri" w:hAnsi="Calibri" w:cs="Arial"/>
          <w:bCs/>
          <w:color w:val="000000"/>
          <w:u w:val="single"/>
        </w:rPr>
      </w:pPr>
      <w:r w:rsidRPr="00D12857">
        <w:rPr>
          <w:rFonts w:ascii="Calibri" w:hAnsi="Calibri" w:cs="Arial"/>
          <w:bCs/>
          <w:color w:val="000000"/>
          <w:u w:val="single"/>
        </w:rPr>
        <w:t xml:space="preserve">Oddělení </w:t>
      </w:r>
      <w:r w:rsidR="00E67F16" w:rsidRPr="00D12857">
        <w:rPr>
          <w:rFonts w:ascii="Calibri" w:hAnsi="Calibri" w:cs="Arial"/>
          <w:bCs/>
          <w:color w:val="000000"/>
          <w:u w:val="single"/>
        </w:rPr>
        <w:t>marketingu</w:t>
      </w:r>
      <w:r w:rsidRPr="00D12857">
        <w:rPr>
          <w:rFonts w:ascii="Calibri" w:hAnsi="Calibri" w:cs="Arial"/>
          <w:bCs/>
          <w:color w:val="000000"/>
          <w:u w:val="single"/>
        </w:rPr>
        <w:t xml:space="preserve">, propagace, reklamy, </w:t>
      </w:r>
      <w:r w:rsidR="00E67F16" w:rsidRPr="00D12857">
        <w:rPr>
          <w:rFonts w:ascii="Calibri" w:hAnsi="Calibri" w:cs="Arial"/>
          <w:bCs/>
          <w:color w:val="000000"/>
          <w:u w:val="single"/>
        </w:rPr>
        <w:t>náboru, přijímacího řízení</w:t>
      </w:r>
      <w:r w:rsidRPr="00D12857">
        <w:rPr>
          <w:rFonts w:ascii="Calibri" w:hAnsi="Calibri" w:cs="Arial"/>
          <w:bCs/>
          <w:color w:val="000000"/>
          <w:u w:val="single"/>
        </w:rPr>
        <w:t xml:space="preserve">  </w:t>
      </w:r>
    </w:p>
    <w:p w14:paraId="0019A858" w14:textId="77777777" w:rsidR="00D12857" w:rsidRDefault="00D12857" w:rsidP="00D12857">
      <w:pPr>
        <w:pStyle w:val="Normlnweb"/>
        <w:spacing w:before="0" w:beforeAutospacing="0" w:after="0" w:afterAutospacing="0"/>
        <w:ind w:left="709" w:hanging="1"/>
        <w:jc w:val="both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Přijímací řízení, nábor žáků, informace o studiu. </w:t>
      </w:r>
    </w:p>
    <w:p w14:paraId="735BF854" w14:textId="77777777" w:rsidR="00AD0249" w:rsidRDefault="00AD0249" w:rsidP="00D12857">
      <w:pPr>
        <w:pStyle w:val="Normlnweb"/>
        <w:spacing w:before="0" w:beforeAutospacing="0" w:after="0" w:afterAutospacing="0"/>
        <w:ind w:left="709" w:hanging="1"/>
        <w:jc w:val="both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lastRenderedPageBreak/>
        <w:t>Vedení týmu náborových pracovníků – organizace dnů otevřených dveří (40 osob), vedení týmu studentů zapojených do náborových aktivit (až 100 studentů).</w:t>
      </w:r>
    </w:p>
    <w:p w14:paraId="2A52AFD8" w14:textId="77777777" w:rsidR="0003147D" w:rsidRDefault="00584CA2" w:rsidP="00D12857">
      <w:pPr>
        <w:pStyle w:val="Normlnweb"/>
        <w:spacing w:before="0" w:beforeAutospacing="0" w:after="0" w:afterAutospacing="0"/>
        <w:ind w:left="709" w:hanging="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bCs/>
          <w:color w:val="000000"/>
        </w:rPr>
        <w:t>S</w:t>
      </w:r>
      <w:r w:rsidR="0003147D">
        <w:rPr>
          <w:rFonts w:ascii="Calibri" w:hAnsi="Calibri" w:cs="Arial"/>
          <w:bCs/>
          <w:color w:val="000000"/>
        </w:rPr>
        <w:t xml:space="preserve">polupráce s výrobními a nevýrobními organizacemi a podniky, </w:t>
      </w:r>
      <w:r w:rsidR="00E02384">
        <w:rPr>
          <w:rFonts w:ascii="Calibri" w:hAnsi="Calibri" w:cs="Arial"/>
          <w:bCs/>
          <w:color w:val="000000"/>
        </w:rPr>
        <w:t>účast na veletrzích středních škol v</w:t>
      </w:r>
      <w:r w:rsidR="0097729B">
        <w:rPr>
          <w:rFonts w:ascii="Calibri" w:hAnsi="Calibri" w:cs="Arial"/>
          <w:bCs/>
          <w:color w:val="000000"/>
        </w:rPr>
        <w:t> </w:t>
      </w:r>
      <w:r w:rsidR="00516ABC">
        <w:rPr>
          <w:rFonts w:ascii="Calibri" w:hAnsi="Calibri" w:cs="Arial"/>
          <w:bCs/>
          <w:color w:val="000000"/>
        </w:rPr>
        <w:t>ČR</w:t>
      </w:r>
      <w:r w:rsidR="0097729B">
        <w:rPr>
          <w:rFonts w:ascii="Calibri" w:hAnsi="Calibri" w:cs="Arial"/>
          <w:bCs/>
          <w:color w:val="000000"/>
        </w:rPr>
        <w:t xml:space="preserve"> (</w:t>
      </w:r>
      <w:r w:rsidR="00E02384">
        <w:rPr>
          <w:rFonts w:ascii="Calibri" w:hAnsi="Calibri" w:cs="Arial"/>
          <w:bCs/>
          <w:color w:val="000000"/>
        </w:rPr>
        <w:t>včetně návrhů a realizace stánků</w:t>
      </w:r>
      <w:r w:rsidR="0097729B">
        <w:rPr>
          <w:rFonts w:ascii="Calibri" w:hAnsi="Calibri" w:cs="Arial"/>
          <w:bCs/>
          <w:color w:val="000000"/>
        </w:rPr>
        <w:t>)</w:t>
      </w:r>
      <w:r w:rsidR="00E02384">
        <w:rPr>
          <w:rFonts w:ascii="Calibri" w:hAnsi="Calibri" w:cs="Arial"/>
          <w:bCs/>
          <w:color w:val="000000"/>
        </w:rPr>
        <w:t xml:space="preserve">, </w:t>
      </w:r>
      <w:r w:rsidR="0003147D">
        <w:rPr>
          <w:rFonts w:ascii="Calibri" w:hAnsi="Calibri" w:cs="Arial"/>
          <w:bCs/>
          <w:color w:val="000000"/>
        </w:rPr>
        <w:t xml:space="preserve"> spolupráce se školami, exkurze, pořádání přednášek pro žáky, spolupráce s Úřady práce, </w:t>
      </w:r>
      <w:r w:rsidR="00D75BA1">
        <w:rPr>
          <w:rFonts w:ascii="Calibri" w:hAnsi="Calibri" w:cs="Arial"/>
          <w:bCs/>
          <w:color w:val="000000"/>
        </w:rPr>
        <w:t xml:space="preserve">s výchovnými poradci ZŠ, </w:t>
      </w:r>
      <w:r w:rsidR="0003147D">
        <w:rPr>
          <w:rFonts w:ascii="Calibri" w:hAnsi="Calibri" w:cs="Arial"/>
          <w:bCs/>
          <w:color w:val="000000"/>
        </w:rPr>
        <w:t xml:space="preserve">vytváření propagačních materiálů, články do novin, redakce vydávání Ročenky školy, novin, </w:t>
      </w:r>
      <w:r w:rsidR="00E02384">
        <w:rPr>
          <w:rFonts w:ascii="Calibri" w:hAnsi="Calibri" w:cs="Arial"/>
          <w:bCs/>
          <w:color w:val="000000"/>
        </w:rPr>
        <w:t>natáčení filmů o škole,</w:t>
      </w:r>
      <w:r w:rsidR="0003147D">
        <w:rPr>
          <w:rFonts w:ascii="Calibri" w:hAnsi="Calibri" w:cs="Arial"/>
          <w:bCs/>
          <w:color w:val="000000"/>
        </w:rPr>
        <w:t xml:space="preserve"> organizace a účast na </w:t>
      </w:r>
      <w:r w:rsidR="00E02384">
        <w:rPr>
          <w:rFonts w:ascii="Calibri" w:hAnsi="Calibri" w:cs="Arial"/>
          <w:bCs/>
          <w:color w:val="000000"/>
        </w:rPr>
        <w:t>D</w:t>
      </w:r>
      <w:r w:rsidR="0003147D">
        <w:rPr>
          <w:rFonts w:ascii="Calibri" w:hAnsi="Calibri" w:cs="Arial"/>
          <w:bCs/>
          <w:color w:val="000000"/>
        </w:rPr>
        <w:t>nech otevřených dveří, rodičovských schůzkách na ZŠ (za účelem náboru žáků),</w:t>
      </w:r>
      <w:r w:rsidR="00E02384">
        <w:rPr>
          <w:rFonts w:ascii="Calibri" w:hAnsi="Calibri" w:cs="Arial"/>
          <w:bCs/>
          <w:color w:val="000000"/>
        </w:rPr>
        <w:t xml:space="preserve"> </w:t>
      </w:r>
      <w:r w:rsidR="0003147D">
        <w:rPr>
          <w:rFonts w:ascii="Calibri" w:hAnsi="Calibri" w:cs="Arial"/>
          <w:bCs/>
          <w:color w:val="000000"/>
        </w:rPr>
        <w:t>pořádání plesu školy</w:t>
      </w:r>
      <w:r w:rsidR="00AE1E7B">
        <w:rPr>
          <w:rFonts w:ascii="Calibri" w:hAnsi="Calibri" w:cs="Arial"/>
          <w:bCs/>
          <w:color w:val="000000"/>
        </w:rPr>
        <w:t xml:space="preserve"> a </w:t>
      </w:r>
      <w:r w:rsidR="00D75BA1">
        <w:rPr>
          <w:rFonts w:ascii="Calibri" w:hAnsi="Calibri" w:cs="Arial"/>
          <w:bCs/>
          <w:color w:val="000000"/>
        </w:rPr>
        <w:t>jiných</w:t>
      </w:r>
      <w:r w:rsidR="00AE1E7B">
        <w:rPr>
          <w:rFonts w:ascii="Calibri" w:hAnsi="Calibri" w:cs="Arial"/>
          <w:bCs/>
          <w:color w:val="000000"/>
        </w:rPr>
        <w:t xml:space="preserve"> kulturních akcí</w:t>
      </w:r>
      <w:r w:rsidR="0003147D">
        <w:rPr>
          <w:rFonts w:ascii="Calibri" w:hAnsi="Calibri" w:cs="Arial"/>
          <w:bCs/>
          <w:color w:val="000000"/>
        </w:rPr>
        <w:t xml:space="preserve">, </w:t>
      </w:r>
      <w:r>
        <w:rPr>
          <w:rFonts w:ascii="Calibri" w:hAnsi="Calibri" w:cs="Arial"/>
          <w:bCs/>
          <w:color w:val="000000"/>
        </w:rPr>
        <w:t>údržba</w:t>
      </w:r>
      <w:r w:rsidR="0003147D">
        <w:rPr>
          <w:rFonts w:ascii="Calibri" w:hAnsi="Calibri" w:cs="Arial"/>
          <w:bCs/>
          <w:color w:val="000000"/>
        </w:rPr>
        <w:t xml:space="preserve"> web stránek na různých serverech. Evidence </w:t>
      </w:r>
      <w:r w:rsidR="00B9429F">
        <w:rPr>
          <w:rFonts w:ascii="Calibri" w:hAnsi="Calibri" w:cs="Arial"/>
          <w:bCs/>
          <w:color w:val="000000"/>
        </w:rPr>
        <w:t xml:space="preserve">studentů </w:t>
      </w:r>
      <w:r w:rsidR="0001048E">
        <w:rPr>
          <w:rFonts w:ascii="Calibri" w:hAnsi="Calibri" w:cs="Arial"/>
          <w:bCs/>
          <w:color w:val="000000"/>
        </w:rPr>
        <w:t>v systém</w:t>
      </w:r>
      <w:r w:rsidR="0040367B">
        <w:rPr>
          <w:rFonts w:ascii="Calibri" w:hAnsi="Calibri" w:cs="Arial"/>
          <w:bCs/>
          <w:color w:val="000000"/>
        </w:rPr>
        <w:t>u</w:t>
      </w:r>
      <w:r w:rsidR="0001048E">
        <w:rPr>
          <w:rFonts w:ascii="Calibri" w:hAnsi="Calibri" w:cs="Arial"/>
          <w:bCs/>
          <w:color w:val="000000"/>
        </w:rPr>
        <w:t xml:space="preserve"> SAS</w:t>
      </w:r>
      <w:r w:rsidR="0003147D">
        <w:rPr>
          <w:rFonts w:ascii="Calibri" w:hAnsi="Calibri" w:cs="Arial"/>
          <w:bCs/>
          <w:color w:val="000000"/>
        </w:rPr>
        <w:t>, ovládání čipového systému</w:t>
      </w:r>
      <w:r w:rsidR="00E02384">
        <w:rPr>
          <w:rFonts w:ascii="Calibri" w:hAnsi="Calibri" w:cs="Arial"/>
          <w:bCs/>
          <w:color w:val="000000"/>
        </w:rPr>
        <w:t>, přijímací řízení</w:t>
      </w:r>
      <w:r>
        <w:rPr>
          <w:rFonts w:ascii="Calibri" w:hAnsi="Calibri" w:cs="Arial"/>
          <w:bCs/>
          <w:color w:val="000000"/>
        </w:rPr>
        <w:t>.</w:t>
      </w:r>
      <w:r w:rsidR="00464AB2">
        <w:rPr>
          <w:rFonts w:ascii="Calibri" w:hAnsi="Calibri" w:cs="Arial"/>
          <w:bCs/>
          <w:color w:val="000000"/>
        </w:rPr>
        <w:t xml:space="preserve"> Administrativní práce pro úsek Vzdělávání dospělých.</w:t>
      </w:r>
    </w:p>
    <w:p w14:paraId="4130C65D" w14:textId="77777777" w:rsidR="00A90177" w:rsidRDefault="00A90177" w:rsidP="00A90177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000000"/>
        </w:rPr>
      </w:pPr>
    </w:p>
    <w:p w14:paraId="0736AFE9" w14:textId="77777777" w:rsidR="006B236B" w:rsidRPr="006B236B" w:rsidRDefault="006B236B" w:rsidP="00A90177">
      <w:pPr>
        <w:pStyle w:val="Normlnweb"/>
        <w:spacing w:before="0" w:beforeAutospacing="0" w:after="0" w:afterAutospacing="0"/>
        <w:jc w:val="both"/>
        <w:rPr>
          <w:rFonts w:ascii="Calibri" w:hAnsi="Calibri" w:cs="Arial"/>
          <w:bCs/>
          <w:color w:val="000000"/>
        </w:rPr>
      </w:pPr>
      <w:proofErr w:type="gramStart"/>
      <w:r>
        <w:rPr>
          <w:rFonts w:ascii="Calibri" w:hAnsi="Calibri" w:cs="Arial"/>
          <w:b/>
          <w:bCs/>
          <w:color w:val="000000"/>
        </w:rPr>
        <w:t>2018 – 2019</w:t>
      </w:r>
      <w:proofErr w:type="gramEnd"/>
      <w:r>
        <w:rPr>
          <w:rFonts w:ascii="Calibri" w:hAnsi="Calibri" w:cs="Arial"/>
          <w:b/>
          <w:bCs/>
          <w:color w:val="000000"/>
        </w:rPr>
        <w:t xml:space="preserve"> – </w:t>
      </w:r>
      <w:r w:rsidRPr="006A09F1">
        <w:rPr>
          <w:rFonts w:ascii="Calibri" w:hAnsi="Calibri" w:cs="Arial"/>
          <w:color w:val="000000"/>
        </w:rPr>
        <w:t>pokladní v Ikea Brno</w:t>
      </w:r>
      <w:r>
        <w:rPr>
          <w:rFonts w:ascii="Calibri" w:hAnsi="Calibri" w:cs="Arial"/>
          <w:b/>
          <w:bCs/>
          <w:color w:val="000000"/>
        </w:rPr>
        <w:t xml:space="preserve"> </w:t>
      </w:r>
      <w:r w:rsidRPr="006B236B">
        <w:rPr>
          <w:rFonts w:ascii="Calibri" w:hAnsi="Calibri" w:cs="Arial"/>
          <w:bCs/>
          <w:color w:val="000000"/>
        </w:rPr>
        <w:t>(</w:t>
      </w:r>
      <w:r w:rsidRPr="006A09F1">
        <w:rPr>
          <w:rFonts w:ascii="Calibri" w:hAnsi="Calibri" w:cs="Arial"/>
          <w:b/>
          <w:color w:val="000000"/>
        </w:rPr>
        <w:t>mimo pracovní poměr viz níže</w:t>
      </w:r>
      <w:r w:rsidRPr="006B236B">
        <w:rPr>
          <w:rFonts w:ascii="Calibri" w:hAnsi="Calibri" w:cs="Arial"/>
          <w:bCs/>
          <w:color w:val="000000"/>
        </w:rPr>
        <w:t>)</w:t>
      </w:r>
    </w:p>
    <w:p w14:paraId="5807341E" w14:textId="77777777" w:rsidR="006B236B" w:rsidRDefault="006B236B" w:rsidP="00A90177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000000"/>
        </w:rPr>
      </w:pPr>
    </w:p>
    <w:p w14:paraId="27673EC3" w14:textId="77777777" w:rsidR="00A90177" w:rsidRDefault="00A90177" w:rsidP="00A90177">
      <w:pPr>
        <w:pStyle w:val="Normlnweb"/>
        <w:spacing w:before="0" w:beforeAutospacing="0" w:after="0" w:afterAutospacing="0"/>
        <w:jc w:val="both"/>
        <w:rPr>
          <w:rFonts w:ascii="Calibri" w:hAnsi="Calibri" w:cs="Arial"/>
          <w:bCs/>
          <w:color w:val="000000"/>
        </w:rPr>
      </w:pPr>
      <w:r w:rsidRPr="00A90177">
        <w:rPr>
          <w:rFonts w:ascii="Calibri" w:hAnsi="Calibri" w:cs="Arial"/>
          <w:b/>
          <w:bCs/>
          <w:color w:val="000000"/>
        </w:rPr>
        <w:t xml:space="preserve">2016 </w:t>
      </w:r>
      <w:r>
        <w:rPr>
          <w:rFonts w:ascii="Calibri" w:hAnsi="Calibri" w:cs="Arial"/>
          <w:b/>
          <w:bCs/>
          <w:color w:val="000000"/>
        </w:rPr>
        <w:t>–</w:t>
      </w:r>
      <w:r w:rsidRPr="00A90177">
        <w:rPr>
          <w:rFonts w:ascii="Calibri" w:hAnsi="Calibri" w:cs="Arial"/>
          <w:b/>
          <w:bCs/>
          <w:color w:val="000000"/>
        </w:rPr>
        <w:t xml:space="preserve"> doposud</w:t>
      </w:r>
      <w:r>
        <w:rPr>
          <w:rFonts w:ascii="Calibri" w:hAnsi="Calibri" w:cs="Arial"/>
          <w:b/>
          <w:bCs/>
          <w:color w:val="000000"/>
        </w:rPr>
        <w:t xml:space="preserve">: </w:t>
      </w:r>
      <w:r w:rsidRPr="00A90177">
        <w:rPr>
          <w:rFonts w:ascii="Calibri" w:hAnsi="Calibri" w:cs="Arial"/>
          <w:b/>
          <w:bCs/>
          <w:color w:val="000000"/>
          <w:u w:val="single"/>
        </w:rPr>
        <w:t>Právnická fakulta Masarykovy univerzity</w:t>
      </w:r>
    </w:p>
    <w:p w14:paraId="3EDF8CD7" w14:textId="77777777" w:rsidR="00A90177" w:rsidRDefault="00A90177" w:rsidP="00A90177">
      <w:pPr>
        <w:pStyle w:val="Normlnweb"/>
        <w:spacing w:before="0" w:beforeAutospacing="0" w:after="0" w:afterAutospacing="0"/>
        <w:jc w:val="both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ab/>
      </w:r>
      <w:r>
        <w:rPr>
          <w:rFonts w:ascii="Calibri" w:hAnsi="Calibri" w:cs="Arial"/>
          <w:bCs/>
          <w:color w:val="000000"/>
        </w:rPr>
        <w:tab/>
        <w:t xml:space="preserve">      Studijní </w:t>
      </w:r>
      <w:proofErr w:type="gramStart"/>
      <w:r>
        <w:rPr>
          <w:rFonts w:ascii="Calibri" w:hAnsi="Calibri" w:cs="Arial"/>
          <w:bCs/>
          <w:color w:val="000000"/>
        </w:rPr>
        <w:t>oddělení  -</w:t>
      </w:r>
      <w:proofErr w:type="gramEnd"/>
      <w:r>
        <w:rPr>
          <w:rFonts w:ascii="Calibri" w:hAnsi="Calibri" w:cs="Arial"/>
          <w:bCs/>
          <w:color w:val="000000"/>
        </w:rPr>
        <w:t xml:space="preserve"> agenda ve specializovaném programu pro VŠ – Informační </w:t>
      </w:r>
    </w:p>
    <w:p w14:paraId="212AF152" w14:textId="77777777" w:rsidR="00B32D64" w:rsidRDefault="00A90177" w:rsidP="00A90177">
      <w:pPr>
        <w:pStyle w:val="Normlnweb"/>
        <w:spacing w:before="0" w:beforeAutospacing="0" w:after="0" w:afterAutospacing="0"/>
        <w:jc w:val="both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ab/>
      </w:r>
      <w:r>
        <w:rPr>
          <w:rFonts w:ascii="Calibri" w:hAnsi="Calibri" w:cs="Arial"/>
          <w:bCs/>
          <w:color w:val="000000"/>
        </w:rPr>
        <w:tab/>
        <w:t xml:space="preserve">      systém, zajišťování</w:t>
      </w:r>
      <w:r w:rsidR="00B32D64">
        <w:rPr>
          <w:rFonts w:ascii="Calibri" w:hAnsi="Calibri" w:cs="Arial"/>
          <w:bCs/>
          <w:color w:val="000000"/>
        </w:rPr>
        <w:t xml:space="preserve"> personalistiky studentů, matrika,</w:t>
      </w:r>
      <w:r>
        <w:rPr>
          <w:rFonts w:ascii="Calibri" w:hAnsi="Calibri" w:cs="Arial"/>
          <w:bCs/>
          <w:color w:val="000000"/>
        </w:rPr>
        <w:t xml:space="preserve"> kancelářsk</w:t>
      </w:r>
      <w:r w:rsidR="00B32D64">
        <w:rPr>
          <w:rFonts w:ascii="Calibri" w:hAnsi="Calibri" w:cs="Arial"/>
          <w:bCs/>
          <w:color w:val="000000"/>
        </w:rPr>
        <w:t>á</w:t>
      </w:r>
      <w:r>
        <w:rPr>
          <w:rFonts w:ascii="Calibri" w:hAnsi="Calibri" w:cs="Arial"/>
          <w:bCs/>
          <w:color w:val="000000"/>
        </w:rPr>
        <w:t xml:space="preserve"> agend</w:t>
      </w:r>
      <w:r w:rsidR="00B32D64">
        <w:rPr>
          <w:rFonts w:ascii="Calibri" w:hAnsi="Calibri" w:cs="Arial"/>
          <w:bCs/>
          <w:color w:val="000000"/>
        </w:rPr>
        <w:t>a</w:t>
      </w:r>
      <w:r>
        <w:rPr>
          <w:rFonts w:ascii="Calibri" w:hAnsi="Calibri" w:cs="Arial"/>
          <w:bCs/>
          <w:color w:val="000000"/>
        </w:rPr>
        <w:t xml:space="preserve">, </w:t>
      </w:r>
      <w:r w:rsidR="00B32D64">
        <w:rPr>
          <w:rFonts w:ascii="Calibri" w:hAnsi="Calibri" w:cs="Arial"/>
          <w:bCs/>
          <w:color w:val="000000"/>
        </w:rPr>
        <w:t xml:space="preserve"> </w:t>
      </w:r>
    </w:p>
    <w:p w14:paraId="077888C5" w14:textId="77777777" w:rsidR="00351BF1" w:rsidRDefault="00B32D64" w:rsidP="00A90177">
      <w:pPr>
        <w:pStyle w:val="Normlnweb"/>
        <w:spacing w:before="0" w:beforeAutospacing="0" w:after="0" w:afterAutospacing="0"/>
        <w:jc w:val="both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ab/>
      </w:r>
      <w:r>
        <w:rPr>
          <w:rFonts w:ascii="Calibri" w:hAnsi="Calibri" w:cs="Arial"/>
          <w:bCs/>
          <w:color w:val="000000"/>
        </w:rPr>
        <w:tab/>
        <w:t xml:space="preserve">      vydávání rozhodnutí, </w:t>
      </w:r>
      <w:r w:rsidR="00351BF1">
        <w:rPr>
          <w:rFonts w:ascii="Calibri" w:hAnsi="Calibri" w:cs="Arial"/>
          <w:bCs/>
          <w:color w:val="000000"/>
        </w:rPr>
        <w:t xml:space="preserve">administrace </w:t>
      </w:r>
      <w:r w:rsidRPr="00717D09">
        <w:rPr>
          <w:rFonts w:ascii="Calibri" w:hAnsi="Calibri" w:cs="Arial"/>
          <w:b/>
          <w:bCs/>
          <w:color w:val="000000"/>
        </w:rPr>
        <w:t>správních řízení</w:t>
      </w:r>
      <w:r>
        <w:rPr>
          <w:rFonts w:ascii="Calibri" w:hAnsi="Calibri" w:cs="Arial"/>
          <w:bCs/>
          <w:color w:val="000000"/>
        </w:rPr>
        <w:t>, zajišťování státnic, promocí</w:t>
      </w:r>
      <w:r w:rsidR="00C505E7">
        <w:rPr>
          <w:rFonts w:ascii="Calibri" w:hAnsi="Calibri" w:cs="Arial"/>
          <w:bCs/>
          <w:color w:val="000000"/>
        </w:rPr>
        <w:t xml:space="preserve">, </w:t>
      </w:r>
    </w:p>
    <w:p w14:paraId="3623A6F6" w14:textId="77777777" w:rsidR="00A90177" w:rsidRDefault="00351BF1" w:rsidP="00616181">
      <w:pPr>
        <w:pStyle w:val="Normlnweb"/>
        <w:spacing w:before="0" w:beforeAutospacing="0" w:after="0" w:afterAutospacing="0"/>
        <w:jc w:val="both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ab/>
      </w:r>
      <w:r>
        <w:rPr>
          <w:rFonts w:ascii="Calibri" w:hAnsi="Calibri" w:cs="Arial"/>
          <w:bCs/>
          <w:color w:val="000000"/>
        </w:rPr>
        <w:tab/>
        <w:t xml:space="preserve">      </w:t>
      </w:r>
      <w:r w:rsidR="00C505E7">
        <w:rPr>
          <w:rFonts w:ascii="Calibri" w:hAnsi="Calibri" w:cs="Arial"/>
          <w:bCs/>
          <w:color w:val="000000"/>
        </w:rPr>
        <w:t>přijímacího řízení</w:t>
      </w:r>
      <w:r>
        <w:rPr>
          <w:rFonts w:ascii="Calibri" w:hAnsi="Calibri" w:cs="Arial"/>
          <w:bCs/>
          <w:color w:val="000000"/>
        </w:rPr>
        <w:t>, komunikace se studenty, vydávání dokladů o studiu.</w:t>
      </w:r>
    </w:p>
    <w:p w14:paraId="10C90A74" w14:textId="77777777" w:rsidR="00616181" w:rsidRPr="00616181" w:rsidRDefault="00616181" w:rsidP="00616181">
      <w:pPr>
        <w:pStyle w:val="Normlnweb"/>
        <w:spacing w:before="0" w:beforeAutospacing="0" w:after="0" w:afterAutospacing="0"/>
        <w:jc w:val="both"/>
        <w:rPr>
          <w:rFonts w:ascii="Calibri" w:hAnsi="Calibri" w:cs="Arial"/>
          <w:bCs/>
          <w:color w:val="000000"/>
        </w:rPr>
      </w:pPr>
    </w:p>
    <w:p w14:paraId="0BA2CAE0" w14:textId="77777777" w:rsidR="00D653CB" w:rsidRDefault="00D653CB" w:rsidP="00D12857">
      <w:pPr>
        <w:pStyle w:val="Normlnweb"/>
        <w:rPr>
          <w:rFonts w:ascii="Calibri" w:hAnsi="Calibri" w:cs="Arial"/>
          <w:bCs/>
          <w:color w:val="000000"/>
        </w:rPr>
      </w:pPr>
      <w:proofErr w:type="gramStart"/>
      <w:r>
        <w:rPr>
          <w:rFonts w:ascii="Calibri" w:hAnsi="Calibri" w:cs="Arial"/>
          <w:b/>
          <w:bCs/>
          <w:color w:val="000000"/>
          <w:u w:val="single"/>
        </w:rPr>
        <w:t>Zájmy:</w:t>
      </w:r>
      <w:r>
        <w:rPr>
          <w:rFonts w:ascii="Calibri" w:hAnsi="Calibri" w:cs="Arial"/>
          <w:b/>
          <w:bCs/>
          <w:color w:val="000000"/>
        </w:rPr>
        <w:t xml:space="preserve"> </w:t>
      </w:r>
      <w:r w:rsidR="00E67F16">
        <w:rPr>
          <w:rFonts w:ascii="Calibri" w:hAnsi="Calibri" w:cs="Arial"/>
          <w:bCs/>
          <w:color w:val="000000"/>
        </w:rPr>
        <w:t xml:space="preserve">  </w:t>
      </w:r>
      <w:proofErr w:type="gramEnd"/>
      <w:r w:rsidR="00584CA2">
        <w:rPr>
          <w:rFonts w:ascii="Calibri" w:hAnsi="Calibri" w:cs="Arial"/>
          <w:bCs/>
          <w:color w:val="000000"/>
        </w:rPr>
        <w:t>kultura, četba, sport</w:t>
      </w:r>
    </w:p>
    <w:p w14:paraId="7F4DB8D4" w14:textId="77777777" w:rsidR="00D653CB" w:rsidRDefault="00D653CB" w:rsidP="00D653CB">
      <w:pPr>
        <w:pStyle w:val="Normlnweb"/>
        <w:rPr>
          <w:rFonts w:ascii="Calibri" w:hAnsi="Calibri" w:cs="Arial"/>
          <w:bCs/>
          <w:color w:val="000000"/>
        </w:rPr>
      </w:pPr>
    </w:p>
    <w:p w14:paraId="63B8ABD4" w14:textId="00026230" w:rsidR="00D653CB" w:rsidRDefault="00D653CB" w:rsidP="00D653CB">
      <w:pPr>
        <w:pStyle w:val="Normlnweb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V Brně dne </w:t>
      </w:r>
      <w:r w:rsidR="00720F45">
        <w:rPr>
          <w:rFonts w:ascii="Calibri" w:hAnsi="Calibri" w:cs="Arial"/>
          <w:bCs/>
          <w:color w:val="000000"/>
        </w:rPr>
        <w:t>24. 9. 2025</w:t>
      </w:r>
    </w:p>
    <w:p w14:paraId="3EA4C5F3" w14:textId="77777777" w:rsidR="00D653CB" w:rsidRDefault="00D653CB" w:rsidP="00D653CB">
      <w:pPr>
        <w:pStyle w:val="Normlnweb"/>
        <w:rPr>
          <w:rFonts w:ascii="Calibri" w:hAnsi="Calibri" w:cs="Arial"/>
          <w:bCs/>
          <w:color w:val="000000"/>
        </w:rPr>
      </w:pPr>
    </w:p>
    <w:p w14:paraId="524ABE43" w14:textId="77777777" w:rsidR="00D653CB" w:rsidRDefault="00D653CB" w:rsidP="00D653CB">
      <w:pPr>
        <w:pStyle w:val="Normlnweb"/>
        <w:rPr>
          <w:rFonts w:ascii="Calibri" w:hAnsi="Calibri" w:cs="Arial"/>
          <w:color w:val="000000"/>
        </w:rPr>
      </w:pPr>
      <w:r>
        <w:rPr>
          <w:rFonts w:ascii="Calibri" w:hAnsi="Calibri" w:cs="Arial"/>
          <w:bCs/>
          <w:color w:val="000000"/>
        </w:rPr>
        <w:t>Radmila Tučková</w:t>
      </w:r>
    </w:p>
    <w:p w14:paraId="1871F904" w14:textId="77777777" w:rsidR="00BA3AC0" w:rsidRDefault="00BA3AC0"/>
    <w:sectPr w:rsidR="00BA3AC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15A0D"/>
    <w:multiLevelType w:val="hybridMultilevel"/>
    <w:tmpl w:val="F7D8D16A"/>
    <w:lvl w:ilvl="0" w:tplc="90D01B5C">
      <w:start w:val="19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CB"/>
    <w:rsid w:val="000061E2"/>
    <w:rsid w:val="0001048E"/>
    <w:rsid w:val="0003147D"/>
    <w:rsid w:val="001E61B2"/>
    <w:rsid w:val="00345759"/>
    <w:rsid w:val="003461C8"/>
    <w:rsid w:val="00351BF1"/>
    <w:rsid w:val="003D330B"/>
    <w:rsid w:val="0040367B"/>
    <w:rsid w:val="00447787"/>
    <w:rsid w:val="00464AB2"/>
    <w:rsid w:val="00482FD3"/>
    <w:rsid w:val="00516ABC"/>
    <w:rsid w:val="00584CA2"/>
    <w:rsid w:val="005B4657"/>
    <w:rsid w:val="00615C23"/>
    <w:rsid w:val="00616181"/>
    <w:rsid w:val="006A09F1"/>
    <w:rsid w:val="006B236B"/>
    <w:rsid w:val="006C202D"/>
    <w:rsid w:val="00700C69"/>
    <w:rsid w:val="00717D09"/>
    <w:rsid w:val="00720F45"/>
    <w:rsid w:val="00726874"/>
    <w:rsid w:val="0075054B"/>
    <w:rsid w:val="007A5EDF"/>
    <w:rsid w:val="007B75CA"/>
    <w:rsid w:val="007D16C0"/>
    <w:rsid w:val="007D2D47"/>
    <w:rsid w:val="007E3631"/>
    <w:rsid w:val="00847790"/>
    <w:rsid w:val="00851C9A"/>
    <w:rsid w:val="008643D9"/>
    <w:rsid w:val="008C5982"/>
    <w:rsid w:val="008F1714"/>
    <w:rsid w:val="00902895"/>
    <w:rsid w:val="00951884"/>
    <w:rsid w:val="00956D72"/>
    <w:rsid w:val="0097729B"/>
    <w:rsid w:val="009960EB"/>
    <w:rsid w:val="00A90177"/>
    <w:rsid w:val="00AA068D"/>
    <w:rsid w:val="00AA6050"/>
    <w:rsid w:val="00AD0249"/>
    <w:rsid w:val="00AE1E7B"/>
    <w:rsid w:val="00B32D64"/>
    <w:rsid w:val="00B664E8"/>
    <w:rsid w:val="00B9429F"/>
    <w:rsid w:val="00BA3AC0"/>
    <w:rsid w:val="00BB6669"/>
    <w:rsid w:val="00BE0FAE"/>
    <w:rsid w:val="00C505E7"/>
    <w:rsid w:val="00CC2870"/>
    <w:rsid w:val="00D025B2"/>
    <w:rsid w:val="00D12857"/>
    <w:rsid w:val="00D653CB"/>
    <w:rsid w:val="00D75BA1"/>
    <w:rsid w:val="00DC5BAF"/>
    <w:rsid w:val="00DF20FB"/>
    <w:rsid w:val="00E02384"/>
    <w:rsid w:val="00E14CE5"/>
    <w:rsid w:val="00E5715E"/>
    <w:rsid w:val="00E67F16"/>
    <w:rsid w:val="00F2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B29FE"/>
  <w15:chartTrackingRefBased/>
  <w15:docId w15:val="{376C36A5-1F25-4101-9CA2-C269365F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653CB"/>
    <w:rPr>
      <w:color w:val="000000"/>
      <w:u w:val="single"/>
    </w:rPr>
  </w:style>
  <w:style w:type="paragraph" w:styleId="Normlnweb">
    <w:name w:val="Normal (Web)"/>
    <w:basedOn w:val="Normln"/>
    <w:rsid w:val="00D653CB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D65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Radmila@seznam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ŽIVOTOPIS</vt:lpstr>
    </vt:vector>
  </TitlesOfParts>
  <Company>ISŠ-COP, Olomoucká 61</Company>
  <LinksUpToDate>false</LinksUpToDate>
  <CharactersWithSpaces>2629</CharactersWithSpaces>
  <SharedDoc>false</SharedDoc>
  <HLinks>
    <vt:vector size="6" baseType="variant">
      <vt:variant>
        <vt:i4>3407937</vt:i4>
      </vt:variant>
      <vt:variant>
        <vt:i4>0</vt:i4>
      </vt:variant>
      <vt:variant>
        <vt:i4>0</vt:i4>
      </vt:variant>
      <vt:variant>
        <vt:i4>5</vt:i4>
      </vt:variant>
      <vt:variant>
        <vt:lpwstr>mailto:T.Radmila@seznam.cz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/>
  <dc:creator>ISS</dc:creator>
  <cp:keywords/>
  <dc:description/>
  <cp:lastModifiedBy>Radmila Tučková</cp:lastModifiedBy>
  <cp:revision>2</cp:revision>
  <dcterms:created xsi:type="dcterms:W3CDTF">2025-09-24T08:07:00Z</dcterms:created>
  <dcterms:modified xsi:type="dcterms:W3CDTF">2025-09-24T08:07:00Z</dcterms:modified>
</cp:coreProperties>
</file>