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A8B3" w14:textId="56C7785F" w:rsidR="00EC0C19" w:rsidRPr="00C346E2" w:rsidRDefault="00EC0C19" w:rsidP="00EC0C19">
      <w:pPr>
        <w:spacing w:after="0" w:line="360" w:lineRule="auto"/>
        <w:rPr>
          <w:rFonts w:cs="Times New Roman"/>
          <w:b/>
          <w:sz w:val="28"/>
          <w:szCs w:val="28"/>
        </w:rPr>
      </w:pPr>
      <w:r w:rsidRPr="00C346E2">
        <w:rPr>
          <w:rFonts w:cs="Times New Roman"/>
          <w:b/>
          <w:sz w:val="28"/>
          <w:szCs w:val="28"/>
        </w:rPr>
        <w:t>Mgr. Ivana Balcarová</w:t>
      </w:r>
      <w:r w:rsidRPr="00C346E2">
        <w:rPr>
          <w:rFonts w:cs="Times New Roman"/>
          <w:b/>
          <w:sz w:val="28"/>
          <w:szCs w:val="28"/>
        </w:rPr>
        <w:tab/>
      </w:r>
      <w:r w:rsidRPr="00C346E2">
        <w:rPr>
          <w:rFonts w:cs="Times New Roman"/>
          <w:b/>
          <w:sz w:val="28"/>
          <w:szCs w:val="28"/>
        </w:rPr>
        <w:tab/>
      </w:r>
      <w:r w:rsidRPr="00C346E2">
        <w:rPr>
          <w:rFonts w:cs="Times New Roman"/>
          <w:b/>
          <w:sz w:val="28"/>
          <w:szCs w:val="28"/>
        </w:rPr>
        <w:tab/>
      </w:r>
      <w:r w:rsidRPr="00C346E2">
        <w:rPr>
          <w:rFonts w:cs="Times New Roman"/>
          <w:b/>
          <w:sz w:val="28"/>
          <w:szCs w:val="28"/>
        </w:rPr>
        <w:tab/>
      </w:r>
    </w:p>
    <w:p w14:paraId="6267DCBA" w14:textId="77777777" w:rsidR="00EC0C19" w:rsidRPr="00C346E2" w:rsidRDefault="00EC0C19" w:rsidP="00EC0C19">
      <w:pPr>
        <w:spacing w:after="0" w:line="360" w:lineRule="auto"/>
        <w:rPr>
          <w:rFonts w:cs="Times New Roman"/>
          <w:b/>
          <w:sz w:val="28"/>
          <w:szCs w:val="28"/>
        </w:rPr>
      </w:pPr>
      <w:r w:rsidRPr="00C346E2">
        <w:rPr>
          <w:rFonts w:cs="Times New Roman"/>
          <w:b/>
          <w:sz w:val="28"/>
          <w:szCs w:val="28"/>
        </w:rPr>
        <w:t>Tel.: 605 581 434</w:t>
      </w:r>
      <w:r w:rsidRPr="00C346E2">
        <w:rPr>
          <w:rFonts w:cs="Times New Roman"/>
          <w:b/>
          <w:sz w:val="28"/>
          <w:szCs w:val="28"/>
        </w:rPr>
        <w:tab/>
      </w:r>
      <w:r w:rsidRPr="00C346E2">
        <w:rPr>
          <w:rFonts w:cs="Times New Roman"/>
          <w:b/>
          <w:sz w:val="28"/>
          <w:szCs w:val="28"/>
        </w:rPr>
        <w:tab/>
      </w:r>
      <w:r w:rsidRPr="00C346E2">
        <w:rPr>
          <w:rFonts w:cs="Times New Roman"/>
          <w:b/>
          <w:sz w:val="28"/>
          <w:szCs w:val="28"/>
        </w:rPr>
        <w:tab/>
      </w:r>
      <w:r w:rsidRPr="00C346E2">
        <w:rPr>
          <w:rFonts w:cs="Times New Roman"/>
          <w:b/>
          <w:sz w:val="28"/>
          <w:szCs w:val="28"/>
        </w:rPr>
        <w:tab/>
      </w:r>
      <w:r w:rsidRPr="00C346E2">
        <w:rPr>
          <w:rFonts w:cs="Times New Roman"/>
          <w:b/>
          <w:sz w:val="28"/>
          <w:szCs w:val="28"/>
        </w:rPr>
        <w:tab/>
      </w:r>
      <w:r w:rsidRPr="00C346E2">
        <w:rPr>
          <w:rFonts w:cs="Times New Roman"/>
          <w:b/>
          <w:sz w:val="28"/>
          <w:szCs w:val="28"/>
        </w:rPr>
        <w:tab/>
      </w:r>
      <w:r w:rsidRPr="00C346E2">
        <w:rPr>
          <w:rFonts w:cs="Times New Roman"/>
          <w:b/>
          <w:sz w:val="28"/>
          <w:szCs w:val="28"/>
        </w:rPr>
        <w:tab/>
      </w:r>
      <w:r w:rsidRPr="00C346E2">
        <w:rPr>
          <w:rFonts w:cs="Times New Roman"/>
          <w:b/>
          <w:sz w:val="28"/>
          <w:szCs w:val="28"/>
        </w:rPr>
        <w:br/>
        <w:t xml:space="preserve">Email: rejiva@seznam.cz     </w:t>
      </w:r>
    </w:p>
    <w:p w14:paraId="458BB598" w14:textId="77777777" w:rsidR="00EC0C19" w:rsidRPr="00C346E2" w:rsidRDefault="00EC0C19" w:rsidP="00EC0C19">
      <w:pPr>
        <w:spacing w:after="0" w:line="360" w:lineRule="auto"/>
        <w:rPr>
          <w:sz w:val="28"/>
          <w:szCs w:val="28"/>
        </w:rPr>
      </w:pPr>
      <w:r w:rsidRPr="00C346E2">
        <w:rPr>
          <w:rFonts w:cs="Times New Roman"/>
          <w:b/>
          <w:sz w:val="28"/>
          <w:szCs w:val="28"/>
        </w:rPr>
        <w:t>Bydliště: Heleny Malířové 14, 638 00 Brno</w:t>
      </w:r>
    </w:p>
    <w:p w14:paraId="0B5849B4" w14:textId="77777777" w:rsidR="00841515" w:rsidRDefault="00841515" w:rsidP="00EC0C19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55102A73" w14:textId="77777777" w:rsidR="00EC0C19" w:rsidRDefault="00EC0C19" w:rsidP="00EC0C19">
      <w:pPr>
        <w:spacing w:after="0" w:line="360" w:lineRule="auto"/>
        <w:rPr>
          <w:rFonts w:cs="Times New Roman"/>
          <w:b/>
          <w:sz w:val="28"/>
          <w:szCs w:val="28"/>
          <w:u w:val="single"/>
        </w:rPr>
      </w:pPr>
      <w:r w:rsidRPr="0092759F">
        <w:rPr>
          <w:rFonts w:cs="Times New Roman"/>
          <w:b/>
          <w:sz w:val="28"/>
          <w:szCs w:val="28"/>
          <w:u w:val="single"/>
        </w:rPr>
        <w:t>Praxe</w:t>
      </w:r>
    </w:p>
    <w:p w14:paraId="1E3FE5C7" w14:textId="71350629" w:rsidR="00B54178" w:rsidRDefault="00B54178" w:rsidP="00B54178">
      <w:pPr>
        <w:spacing w:after="0" w:line="360" w:lineRule="auto"/>
        <w:rPr>
          <w:rFonts w:cs="Times New Roman"/>
          <w:b/>
          <w:sz w:val="24"/>
          <w:szCs w:val="24"/>
        </w:rPr>
      </w:pPr>
      <w:r w:rsidRPr="00193052">
        <w:rPr>
          <w:rFonts w:cs="Times New Roman"/>
          <w:b/>
          <w:sz w:val="24"/>
          <w:szCs w:val="24"/>
        </w:rPr>
        <w:t xml:space="preserve">2021 </w:t>
      </w:r>
      <w:r>
        <w:rPr>
          <w:rFonts w:cs="Times New Roman"/>
          <w:b/>
          <w:sz w:val="24"/>
          <w:szCs w:val="24"/>
        </w:rPr>
        <w:t>–</w:t>
      </w:r>
      <w:r w:rsidRPr="00193052">
        <w:rPr>
          <w:rFonts w:cs="Times New Roman"/>
          <w:b/>
          <w:sz w:val="24"/>
          <w:szCs w:val="24"/>
        </w:rPr>
        <w:t xml:space="preserve"> </w:t>
      </w:r>
      <w:r w:rsidR="003414BB">
        <w:rPr>
          <w:rFonts w:cs="Times New Roman"/>
          <w:b/>
          <w:sz w:val="24"/>
          <w:szCs w:val="24"/>
        </w:rPr>
        <w:t>08/2024</w:t>
      </w:r>
      <w:r>
        <w:rPr>
          <w:rFonts w:cs="Times New Roman"/>
          <w:b/>
          <w:sz w:val="24"/>
          <w:szCs w:val="24"/>
        </w:rPr>
        <w:tab/>
        <w:t xml:space="preserve">BPA Brno – učitelka RJ a KRJ </w:t>
      </w:r>
      <w:r w:rsidRPr="0027640B">
        <w:rPr>
          <w:rFonts w:cs="Times New Roman"/>
          <w:b/>
          <w:sz w:val="24"/>
          <w:szCs w:val="24"/>
        </w:rPr>
        <w:t>(zástup za MD)</w:t>
      </w:r>
    </w:p>
    <w:p w14:paraId="0BED22C7" w14:textId="77777777" w:rsidR="00CD7F4E" w:rsidRPr="00193052" w:rsidRDefault="00CD7F4E" w:rsidP="00B54178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145EC1DC" w14:textId="77777777" w:rsidR="00B54178" w:rsidRDefault="00B54178" w:rsidP="00B54178">
      <w:pPr>
        <w:spacing w:after="0" w:line="360" w:lineRule="auto"/>
        <w:rPr>
          <w:rFonts w:cs="Times New Roman"/>
          <w:b/>
          <w:sz w:val="24"/>
          <w:szCs w:val="24"/>
        </w:rPr>
      </w:pPr>
      <w:r w:rsidRPr="00424D90">
        <w:rPr>
          <w:rFonts w:cs="Times New Roman"/>
          <w:b/>
          <w:sz w:val="24"/>
          <w:szCs w:val="24"/>
        </w:rPr>
        <w:t>2020</w:t>
      </w:r>
      <w:r>
        <w:rPr>
          <w:rFonts w:cs="Times New Roman"/>
          <w:b/>
          <w:sz w:val="24"/>
          <w:szCs w:val="24"/>
        </w:rPr>
        <w:t xml:space="preserve"> – 2021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ZŠ Letokruh – průvodce (1.- 3.roč.)</w:t>
      </w:r>
    </w:p>
    <w:p w14:paraId="68519EA4" w14:textId="77777777" w:rsidR="00B54178" w:rsidRPr="0092759F" w:rsidRDefault="00B54178" w:rsidP="00EC0C19">
      <w:pPr>
        <w:spacing w:after="0" w:line="360" w:lineRule="auto"/>
        <w:rPr>
          <w:rFonts w:cs="Times New Roman"/>
          <w:b/>
          <w:sz w:val="28"/>
          <w:szCs w:val="28"/>
          <w:u w:val="single"/>
        </w:rPr>
      </w:pPr>
    </w:p>
    <w:p w14:paraId="235EDB25" w14:textId="0C273EC0" w:rsidR="00991488" w:rsidRDefault="005D07DD" w:rsidP="00991488">
      <w:pPr>
        <w:spacing w:after="0" w:line="360" w:lineRule="auto"/>
        <w:ind w:left="2127" w:hanging="2127"/>
        <w:rPr>
          <w:rFonts w:cs="Times New Roman"/>
        </w:rPr>
      </w:pPr>
      <w:r>
        <w:rPr>
          <w:rFonts w:cs="Times New Roman"/>
          <w:b/>
          <w:sz w:val="24"/>
          <w:szCs w:val="24"/>
        </w:rPr>
        <w:t xml:space="preserve">2016 – </w:t>
      </w:r>
      <w:r w:rsidR="00EC0C19" w:rsidRPr="0027640B">
        <w:rPr>
          <w:rFonts w:cs="Times New Roman"/>
          <w:b/>
          <w:sz w:val="24"/>
          <w:szCs w:val="24"/>
        </w:rPr>
        <w:t>201</w:t>
      </w:r>
      <w:r w:rsidR="00B54178">
        <w:rPr>
          <w:rFonts w:cs="Times New Roman"/>
          <w:b/>
          <w:sz w:val="24"/>
          <w:szCs w:val="24"/>
        </w:rPr>
        <w:t>9</w:t>
      </w:r>
      <w:r w:rsidR="00EC0C19">
        <w:rPr>
          <w:rFonts w:cs="Times New Roman"/>
          <w:b/>
          <w:sz w:val="24"/>
          <w:szCs w:val="24"/>
        </w:rPr>
        <w:t xml:space="preserve">    </w:t>
      </w:r>
      <w:r>
        <w:rPr>
          <w:rFonts w:cs="Times New Roman"/>
          <w:b/>
          <w:sz w:val="24"/>
          <w:szCs w:val="24"/>
        </w:rPr>
        <w:tab/>
      </w:r>
      <w:r w:rsidR="00EC0C19" w:rsidRPr="0027640B">
        <w:rPr>
          <w:rFonts w:cs="Times New Roman"/>
          <w:b/>
          <w:sz w:val="24"/>
          <w:szCs w:val="24"/>
        </w:rPr>
        <w:t>Pharmawell, a.s. – HR asistent (zástup za MD)</w:t>
      </w:r>
      <w:r w:rsidR="00EC0C19" w:rsidRPr="0027640B">
        <w:rPr>
          <w:rFonts w:cs="Times New Roman"/>
          <w:b/>
          <w:sz w:val="24"/>
          <w:szCs w:val="24"/>
        </w:rPr>
        <w:br/>
      </w:r>
      <w:r w:rsidR="00991488">
        <w:rPr>
          <w:rFonts w:cs="Times New Roman"/>
        </w:rPr>
        <w:t xml:space="preserve">- Sestavení a zadání inzerce, </w:t>
      </w:r>
      <w:r w:rsidR="00991488" w:rsidRPr="0027640B">
        <w:rPr>
          <w:rFonts w:cs="Times New Roman"/>
        </w:rPr>
        <w:t>organizac</w:t>
      </w:r>
      <w:r w:rsidR="00991488">
        <w:rPr>
          <w:rFonts w:cs="Times New Roman"/>
        </w:rPr>
        <w:t>e</w:t>
      </w:r>
      <w:r w:rsidR="00991488" w:rsidRPr="0027640B">
        <w:rPr>
          <w:rFonts w:cs="Times New Roman"/>
        </w:rPr>
        <w:t xml:space="preserve"> a vedení pohovorů</w:t>
      </w:r>
      <w:r w:rsidR="00991488">
        <w:rPr>
          <w:rFonts w:cs="Times New Roman"/>
        </w:rPr>
        <w:t>, n</w:t>
      </w:r>
      <w:r w:rsidR="00991488" w:rsidRPr="0027640B">
        <w:rPr>
          <w:rFonts w:cs="Times New Roman"/>
        </w:rPr>
        <w:t xml:space="preserve">ástupní proces </w:t>
      </w:r>
    </w:p>
    <w:p w14:paraId="0909E1DA" w14:textId="7E985AAB" w:rsidR="00991488" w:rsidRDefault="00991488" w:rsidP="00991488">
      <w:pPr>
        <w:spacing w:after="0" w:line="360" w:lineRule="auto"/>
        <w:ind w:left="2127" w:hanging="3"/>
      </w:pPr>
      <w:r>
        <w:t>- Plánování a organizace vzdělávání,</w:t>
      </w:r>
      <w:r w:rsidRPr="00E7421B">
        <w:t xml:space="preserve"> </w:t>
      </w:r>
      <w:r>
        <w:t xml:space="preserve">školení, konference, veletrhu </w:t>
      </w:r>
      <w:r w:rsidR="00876F19">
        <w:t>J</w:t>
      </w:r>
      <w:r>
        <w:t xml:space="preserve">obfair </w:t>
      </w:r>
    </w:p>
    <w:p w14:paraId="5B2A1FA4" w14:textId="567BF86B" w:rsidR="00991488" w:rsidRPr="00F85000" w:rsidRDefault="00991488" w:rsidP="00991488">
      <w:pPr>
        <w:spacing w:after="0" w:line="360" w:lineRule="auto"/>
        <w:ind w:left="2127" w:hanging="3"/>
      </w:pPr>
      <w:r>
        <w:t>- Podpora manažerů, poradenství zaměstnancům</w:t>
      </w:r>
      <w:r>
        <w:br/>
      </w:r>
      <w:r w:rsidRPr="00F85000">
        <w:t xml:space="preserve">- Zkušenosti s chystáním podkladů pro dotace z EU </w:t>
      </w:r>
    </w:p>
    <w:p w14:paraId="5FB7A5C2" w14:textId="77777777" w:rsidR="00991488" w:rsidRDefault="00991488" w:rsidP="000C5BF4">
      <w:pPr>
        <w:spacing w:after="0" w:line="360" w:lineRule="auto"/>
        <w:ind w:left="2127" w:hanging="3"/>
      </w:pPr>
    </w:p>
    <w:p w14:paraId="3842BC89" w14:textId="77777777" w:rsidR="00EC0C19" w:rsidRPr="00535A00" w:rsidRDefault="00EC0C19" w:rsidP="00EC0C19">
      <w:pPr>
        <w:spacing w:after="0" w:line="360" w:lineRule="auto"/>
        <w:rPr>
          <w:rFonts w:cs="Times New Roman"/>
          <w:b/>
          <w:sz w:val="24"/>
          <w:szCs w:val="24"/>
        </w:rPr>
      </w:pPr>
      <w:r w:rsidRPr="00FC2751">
        <w:rPr>
          <w:rFonts w:cs="Times New Roman"/>
          <w:b/>
          <w:sz w:val="24"/>
          <w:szCs w:val="24"/>
        </w:rPr>
        <w:t>2015 - 2016</w:t>
      </w:r>
      <w:r w:rsidRPr="00FC2751">
        <w:rPr>
          <w:rFonts w:cs="Times New Roman"/>
          <w:b/>
          <w:i/>
          <w:sz w:val="24"/>
          <w:szCs w:val="24"/>
        </w:rPr>
        <w:tab/>
      </w:r>
      <w:r w:rsidRPr="00FC2751">
        <w:rPr>
          <w:rFonts w:cs="Times New Roman"/>
          <w:b/>
          <w:i/>
          <w:sz w:val="24"/>
          <w:szCs w:val="24"/>
        </w:rPr>
        <w:tab/>
      </w:r>
      <w:r w:rsidRPr="00FC2751">
        <w:rPr>
          <w:rFonts w:cs="Times New Roman"/>
          <w:b/>
          <w:sz w:val="24"/>
          <w:szCs w:val="24"/>
        </w:rPr>
        <w:t>Teplárny Brno, a.s. – Náborový pracovník</w:t>
      </w:r>
      <w:r>
        <w:rPr>
          <w:rFonts w:cs="Times New Roman"/>
          <w:b/>
          <w:sz w:val="24"/>
          <w:szCs w:val="24"/>
        </w:rPr>
        <w:t xml:space="preserve"> </w:t>
      </w:r>
      <w:r w:rsidRPr="00535A00">
        <w:rPr>
          <w:b/>
          <w:sz w:val="24"/>
          <w:szCs w:val="24"/>
        </w:rPr>
        <w:t>(PP na dobu určitou)</w:t>
      </w:r>
    </w:p>
    <w:p w14:paraId="70F13E2C" w14:textId="77777777" w:rsidR="00991488" w:rsidRPr="00456C9D" w:rsidRDefault="00991488" w:rsidP="00991488">
      <w:pPr>
        <w:pStyle w:val="Normlnweb"/>
        <w:spacing w:before="0" w:beforeAutospacing="0" w:after="0" w:afterAutospacing="0" w:line="360" w:lineRule="auto"/>
        <w:ind w:left="2124"/>
        <w:rPr>
          <w:rFonts w:asciiTheme="minorHAnsi" w:hAnsiTheme="minorHAnsi"/>
          <w:sz w:val="22"/>
          <w:szCs w:val="22"/>
        </w:rPr>
      </w:pPr>
      <w:r w:rsidRPr="00456C9D">
        <w:rPr>
          <w:rFonts w:asciiTheme="minorHAnsi" w:hAnsiTheme="minorHAnsi"/>
          <w:sz w:val="22"/>
          <w:szCs w:val="22"/>
        </w:rPr>
        <w:t>- Příprava a organizace výběrových řízení</w:t>
      </w:r>
      <w:r>
        <w:rPr>
          <w:rFonts w:asciiTheme="minorHAnsi" w:hAnsiTheme="minorHAnsi"/>
          <w:sz w:val="22"/>
          <w:szCs w:val="22"/>
        </w:rPr>
        <w:t xml:space="preserve">, </w:t>
      </w:r>
      <w:r w:rsidRPr="00456C9D">
        <w:rPr>
          <w:rFonts w:asciiTheme="minorHAnsi" w:hAnsiTheme="minorHAnsi"/>
          <w:sz w:val="22"/>
          <w:szCs w:val="22"/>
        </w:rPr>
        <w:t xml:space="preserve">adaptační proces </w:t>
      </w:r>
    </w:p>
    <w:p w14:paraId="1CFB54CF" w14:textId="5214C223" w:rsidR="00991488" w:rsidRDefault="00991488" w:rsidP="00991488">
      <w:pPr>
        <w:pStyle w:val="Normlnweb"/>
        <w:spacing w:before="0" w:beforeAutospacing="0" w:after="0" w:afterAutospacing="0" w:line="360" w:lineRule="auto"/>
        <w:ind w:left="2124"/>
        <w:rPr>
          <w:rFonts w:asciiTheme="minorHAnsi" w:hAnsiTheme="minorHAnsi"/>
          <w:sz w:val="22"/>
          <w:szCs w:val="22"/>
        </w:rPr>
      </w:pPr>
      <w:r w:rsidRPr="00456C9D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Z</w:t>
      </w:r>
      <w:r w:rsidRPr="00456C9D">
        <w:rPr>
          <w:rFonts w:asciiTheme="minorHAnsi" w:hAnsiTheme="minorHAnsi"/>
          <w:sz w:val="22"/>
          <w:szCs w:val="22"/>
        </w:rPr>
        <w:t xml:space="preserve">ajištění </w:t>
      </w:r>
      <w:r>
        <w:rPr>
          <w:rFonts w:asciiTheme="minorHAnsi" w:hAnsiTheme="minorHAnsi"/>
          <w:sz w:val="22"/>
          <w:szCs w:val="22"/>
        </w:rPr>
        <w:t>školení,</w:t>
      </w:r>
      <w:r w:rsidRPr="00456C9D">
        <w:rPr>
          <w:rFonts w:asciiTheme="minorHAnsi" w:hAnsiTheme="minorHAnsi"/>
          <w:sz w:val="22"/>
          <w:szCs w:val="22"/>
        </w:rPr>
        <w:t xml:space="preserve"> evidence nákladů</w:t>
      </w:r>
      <w:r>
        <w:rPr>
          <w:rFonts w:asciiTheme="minorHAnsi" w:hAnsiTheme="minorHAnsi"/>
          <w:sz w:val="22"/>
          <w:szCs w:val="22"/>
        </w:rPr>
        <w:t>, administrativa</w:t>
      </w:r>
    </w:p>
    <w:p w14:paraId="79767FE1" w14:textId="77777777" w:rsidR="00991488" w:rsidRDefault="00991488" w:rsidP="00991488">
      <w:pPr>
        <w:pStyle w:val="Normlnweb"/>
        <w:spacing w:before="0" w:beforeAutospacing="0" w:after="0" w:afterAutospacing="0" w:line="360" w:lineRule="auto"/>
        <w:ind w:left="2124"/>
        <w:rPr>
          <w:rFonts w:asciiTheme="minorHAnsi" w:hAnsiTheme="minorHAnsi"/>
        </w:rPr>
      </w:pPr>
    </w:p>
    <w:p w14:paraId="42506FBF" w14:textId="4F0DD329" w:rsidR="00991488" w:rsidRDefault="00991488" w:rsidP="00991488">
      <w:pPr>
        <w:pStyle w:val="Normlnweb"/>
        <w:spacing w:before="0" w:beforeAutospacing="0" w:after="0" w:afterAutospacing="0" w:line="360" w:lineRule="auto"/>
        <w:rPr>
          <w:rFonts w:asciiTheme="minorHAnsi" w:eastAsiaTheme="minorHAnsi" w:hAnsiTheme="minorHAnsi"/>
          <w:b/>
          <w:lang w:eastAsia="en-US"/>
        </w:rPr>
      </w:pPr>
      <w:r>
        <w:rPr>
          <w:rFonts w:asciiTheme="minorHAnsi" w:eastAsiaTheme="minorHAnsi" w:hAnsiTheme="minorHAnsi"/>
          <w:b/>
          <w:lang w:eastAsia="en-US"/>
        </w:rPr>
        <w:t>2012 – 2015</w:t>
      </w:r>
      <w:r>
        <w:rPr>
          <w:rFonts w:asciiTheme="minorHAnsi" w:eastAsiaTheme="minorHAnsi" w:hAnsiTheme="minorHAnsi"/>
          <w:b/>
          <w:lang w:eastAsia="en-US"/>
        </w:rPr>
        <w:tab/>
        <w:t xml:space="preserve">            M</w:t>
      </w:r>
      <w:r w:rsidR="00CD7F4E">
        <w:rPr>
          <w:rFonts w:asciiTheme="minorHAnsi" w:eastAsiaTheme="minorHAnsi" w:hAnsiTheme="minorHAnsi"/>
          <w:b/>
          <w:lang w:eastAsia="en-US"/>
        </w:rPr>
        <w:t>D</w:t>
      </w:r>
    </w:p>
    <w:p w14:paraId="726418C9" w14:textId="77777777" w:rsidR="00841515" w:rsidRDefault="00EC0C19" w:rsidP="00841515">
      <w:pPr>
        <w:tabs>
          <w:tab w:val="left" w:pos="2400"/>
        </w:tabs>
        <w:spacing w:after="0" w:line="360" w:lineRule="auto"/>
        <w:rPr>
          <w:rFonts w:cs="Times New Roman"/>
        </w:rPr>
      </w:pPr>
      <w:r w:rsidRPr="00535A00">
        <w:rPr>
          <w:rFonts w:cs="Times New Roman"/>
          <w:b/>
          <w:sz w:val="24"/>
          <w:szCs w:val="24"/>
        </w:rPr>
        <w:t xml:space="preserve">2007 – 2012              </w:t>
      </w:r>
      <w:r>
        <w:rPr>
          <w:rFonts w:cs="Times New Roman"/>
          <w:b/>
          <w:sz w:val="24"/>
          <w:szCs w:val="24"/>
        </w:rPr>
        <w:t xml:space="preserve">  </w:t>
      </w:r>
      <w:r w:rsidRPr="00535A00">
        <w:rPr>
          <w:rFonts w:cs="Times New Roman"/>
          <w:b/>
          <w:sz w:val="24"/>
          <w:szCs w:val="24"/>
        </w:rPr>
        <w:t>OA Scola Comeniana</w:t>
      </w:r>
      <w:r w:rsidRPr="00535A00">
        <w:rPr>
          <w:rFonts w:cs="Times New Roman"/>
          <w:sz w:val="24"/>
          <w:szCs w:val="24"/>
        </w:rPr>
        <w:t xml:space="preserve"> </w:t>
      </w:r>
      <w:r w:rsidRPr="00535A00">
        <w:rPr>
          <w:rFonts w:cs="Times New Roman"/>
          <w:b/>
          <w:sz w:val="24"/>
          <w:szCs w:val="24"/>
        </w:rPr>
        <w:t>– pedagog (škola ukončila činnost)</w:t>
      </w:r>
    </w:p>
    <w:p w14:paraId="7B8AC5D2" w14:textId="77777777" w:rsidR="002923C7" w:rsidRDefault="00EC0C19" w:rsidP="002923C7">
      <w:pPr>
        <w:tabs>
          <w:tab w:val="left" w:pos="2127"/>
        </w:tabs>
        <w:ind w:left="1416"/>
      </w:pPr>
      <w:r>
        <w:rPr>
          <w:rFonts w:cs="Times New Roman"/>
        </w:rPr>
        <w:t xml:space="preserve">             - </w:t>
      </w:r>
      <w:r w:rsidRPr="00535A00">
        <w:rPr>
          <w:rFonts w:cs="Times New Roman"/>
        </w:rPr>
        <w:t>Vzdělávání žáků denního i dálkového studia</w:t>
      </w:r>
      <w:r w:rsidR="000B7A9D">
        <w:rPr>
          <w:rFonts w:cs="Times New Roman"/>
        </w:rPr>
        <w:t xml:space="preserve"> </w:t>
      </w:r>
      <w:r w:rsidR="002923C7">
        <w:rPr>
          <w:rFonts w:cs="Times New Roman"/>
        </w:rPr>
        <w:t>(RJ, ZSV, Dě)</w:t>
      </w:r>
    </w:p>
    <w:p w14:paraId="23674DF6" w14:textId="77777777" w:rsidR="00B54178" w:rsidRPr="00212681" w:rsidRDefault="00B54178" w:rsidP="00B54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360" w:lineRule="auto"/>
        <w:rPr>
          <w:rFonts w:cs="Times New Roman"/>
          <w:bCs/>
          <w:sz w:val="24"/>
          <w:szCs w:val="24"/>
        </w:rPr>
      </w:pPr>
      <w:r w:rsidRPr="0092759F">
        <w:rPr>
          <w:rFonts w:cs="Times New Roman"/>
          <w:b/>
          <w:sz w:val="28"/>
          <w:szCs w:val="28"/>
          <w:u w:val="single"/>
        </w:rPr>
        <w:t>Vzdělání</w:t>
      </w:r>
      <w:r w:rsidRPr="004B4868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280DE5">
        <w:rPr>
          <w:rFonts w:cs="Times New Roman"/>
          <w:b/>
          <w:sz w:val="24"/>
          <w:szCs w:val="24"/>
        </w:rPr>
        <w:t>Pedagogická fakulta MU</w:t>
      </w:r>
      <w:r>
        <w:rPr>
          <w:rFonts w:cs="Times New Roman"/>
          <w:b/>
          <w:sz w:val="24"/>
          <w:szCs w:val="24"/>
        </w:rPr>
        <w:t xml:space="preserve"> (</w:t>
      </w:r>
      <w:r w:rsidRPr="00280DE5">
        <w:rPr>
          <w:rFonts w:cs="Times New Roman"/>
          <w:b/>
          <w:sz w:val="24"/>
          <w:szCs w:val="24"/>
        </w:rPr>
        <w:t>Mgr.</w:t>
      </w:r>
      <w:r>
        <w:rPr>
          <w:rFonts w:cs="Times New Roman"/>
          <w:b/>
          <w:sz w:val="24"/>
          <w:szCs w:val="24"/>
        </w:rPr>
        <w:t xml:space="preserve">) – </w:t>
      </w:r>
      <w:r w:rsidRPr="00F02C7C">
        <w:rPr>
          <w:rFonts w:cs="Times New Roman"/>
          <w:b/>
          <w:sz w:val="24"/>
          <w:szCs w:val="24"/>
        </w:rPr>
        <w:t>ZSV a RJ pro SŠ, s</w:t>
      </w:r>
      <w:r w:rsidRPr="00F02C7C">
        <w:rPr>
          <w:rFonts w:cs="Times New Roman"/>
          <w:b/>
        </w:rPr>
        <w:t>táž v Moskvě</w:t>
      </w:r>
    </w:p>
    <w:p w14:paraId="4D26A09F" w14:textId="51A8A0D9" w:rsidR="00B54178" w:rsidRDefault="00B54178" w:rsidP="00B54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36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0B7A9D">
        <w:rPr>
          <w:rFonts w:cs="Times New Roman"/>
          <w:bCs/>
          <w:sz w:val="24"/>
          <w:szCs w:val="24"/>
        </w:rPr>
        <w:t>VOŠ - Personální řízení (Dis.)</w:t>
      </w:r>
    </w:p>
    <w:p w14:paraId="4846C482" w14:textId="6650D044" w:rsidR="002923C7" w:rsidRPr="00E963EA" w:rsidRDefault="002923C7" w:rsidP="002923C7">
      <w:pPr>
        <w:spacing w:after="0" w:line="240" w:lineRule="auto"/>
        <w:ind w:left="2126" w:hanging="212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8"/>
          <w:szCs w:val="28"/>
          <w:u w:val="single"/>
        </w:rPr>
        <w:t>Ostatní</w:t>
      </w:r>
      <w:r>
        <w:rPr>
          <w:b/>
        </w:rPr>
        <w:t xml:space="preserve"> </w:t>
      </w:r>
      <w:r>
        <w:rPr>
          <w:b/>
        </w:rPr>
        <w:tab/>
      </w:r>
      <w:r w:rsidRPr="00E963EA">
        <w:rPr>
          <w:rFonts w:cs="Times New Roman"/>
          <w:b/>
          <w:bCs/>
          <w:sz w:val="24"/>
          <w:szCs w:val="24"/>
        </w:rPr>
        <w:t>Trenérka plavání, Vedoucí na dětských táborech a ŠVP</w:t>
      </w:r>
    </w:p>
    <w:p w14:paraId="4E8035A1" w14:textId="77777777" w:rsidR="002923C7" w:rsidRPr="000B7A9D" w:rsidRDefault="002923C7" w:rsidP="00B54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360" w:lineRule="auto"/>
        <w:rPr>
          <w:rFonts w:cs="Times New Roman"/>
          <w:bCs/>
          <w:sz w:val="24"/>
          <w:szCs w:val="24"/>
        </w:rPr>
      </w:pPr>
    </w:p>
    <w:p w14:paraId="6116F248" w14:textId="45529E70" w:rsidR="009A7F88" w:rsidRDefault="00B54178" w:rsidP="009A7F88">
      <w:pPr>
        <w:ind w:left="2124" w:hanging="2124"/>
        <w:rPr>
          <w:b/>
        </w:rPr>
      </w:pPr>
      <w:r w:rsidRPr="009A7F88">
        <w:rPr>
          <w:rFonts w:cs="Times New Roman"/>
          <w:b/>
          <w:sz w:val="28"/>
          <w:szCs w:val="28"/>
          <w:u w:val="single"/>
        </w:rPr>
        <w:t>Kurzy</w:t>
      </w:r>
      <w:r w:rsidR="009A7F88" w:rsidRPr="009A7F88">
        <w:rPr>
          <w:rFonts w:cs="Times New Roman"/>
          <w:b/>
          <w:sz w:val="28"/>
          <w:szCs w:val="28"/>
        </w:rPr>
        <w:tab/>
      </w:r>
      <w:r w:rsidRPr="009740DA">
        <w:rPr>
          <w:rFonts w:cs="Times New Roman"/>
        </w:rPr>
        <w:t>Úspěšná komunikace</w:t>
      </w:r>
      <w:r w:rsidR="009A7F88">
        <w:rPr>
          <w:rFonts w:cs="Times New Roman"/>
        </w:rPr>
        <w:t>, jak ji neznáte</w:t>
      </w:r>
      <w:r w:rsidRPr="009740DA">
        <w:rPr>
          <w:rFonts w:cs="Times New Roman"/>
        </w:rPr>
        <w:t>, Účinné taktiky ve vyjednávání, Vědomá komunikace, Motivačně intervenční pedagogická a výchovná práce s dospívajícími, Praktická a efektivní komunikace s rodiči, Proč jsme ve stresu - celostní přístup k tělu a mysli</w:t>
      </w:r>
      <w:r w:rsidR="001E078E">
        <w:rPr>
          <w:rFonts w:cs="Times New Roman"/>
        </w:rPr>
        <w:t>, Péče o duši</w:t>
      </w:r>
      <w:r w:rsidR="009A7F88">
        <w:rPr>
          <w:b/>
        </w:rPr>
        <w:tab/>
      </w:r>
      <w:r w:rsidR="002923C7">
        <w:rPr>
          <w:b/>
        </w:rPr>
        <w:br/>
      </w:r>
      <w:r w:rsidR="002923C7" w:rsidRPr="009740DA">
        <w:rPr>
          <w:rFonts w:cs="Times New Roman"/>
        </w:rPr>
        <w:t>Konzultační seminář k didaktickému testu z RJ a jeho hodnocení ve společné části MZ</w:t>
      </w:r>
      <w:r w:rsidR="002923C7">
        <w:rPr>
          <w:rFonts w:cs="Times New Roman"/>
        </w:rPr>
        <w:t xml:space="preserve">, </w:t>
      </w:r>
      <w:r w:rsidR="002923C7" w:rsidRPr="009740DA">
        <w:rPr>
          <w:rFonts w:cs="Times New Roman"/>
        </w:rPr>
        <w:t>Ruština v praxi na FF MU</w:t>
      </w:r>
      <w:r w:rsidR="002923C7" w:rsidRPr="009740DA">
        <w:rPr>
          <w:rFonts w:cs="Times New Roman"/>
        </w:rPr>
        <w:tab/>
      </w:r>
      <w:r w:rsidR="009A7F88">
        <w:rPr>
          <w:b/>
        </w:rPr>
        <w:t xml:space="preserve"> </w:t>
      </w:r>
    </w:p>
    <w:sectPr w:rsidR="009A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5DCF"/>
    <w:multiLevelType w:val="hybridMultilevel"/>
    <w:tmpl w:val="46E2D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2063C"/>
    <w:multiLevelType w:val="hybridMultilevel"/>
    <w:tmpl w:val="B9B02450"/>
    <w:lvl w:ilvl="0" w:tplc="EF6CB790">
      <w:start w:val="1999"/>
      <w:numFmt w:val="bullet"/>
      <w:lvlText w:val="-"/>
      <w:lvlJc w:val="left"/>
      <w:pPr>
        <w:ind w:left="240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1545218670">
    <w:abstractNumId w:val="1"/>
  </w:num>
  <w:num w:numId="2" w16cid:durableId="132678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9"/>
    <w:rsid w:val="000368DD"/>
    <w:rsid w:val="00074D13"/>
    <w:rsid w:val="000B7A9D"/>
    <w:rsid w:val="000C5BF4"/>
    <w:rsid w:val="000E7FE8"/>
    <w:rsid w:val="000F1FD7"/>
    <w:rsid w:val="001E078E"/>
    <w:rsid w:val="002015AE"/>
    <w:rsid w:val="002923C7"/>
    <w:rsid w:val="002A2B1F"/>
    <w:rsid w:val="002C19EE"/>
    <w:rsid w:val="003414BB"/>
    <w:rsid w:val="004045FA"/>
    <w:rsid w:val="00450236"/>
    <w:rsid w:val="00456935"/>
    <w:rsid w:val="00583A27"/>
    <w:rsid w:val="005D07DD"/>
    <w:rsid w:val="006211A6"/>
    <w:rsid w:val="006E0DB7"/>
    <w:rsid w:val="0077193E"/>
    <w:rsid w:val="007C0BA2"/>
    <w:rsid w:val="007D16EB"/>
    <w:rsid w:val="008230A8"/>
    <w:rsid w:val="00841515"/>
    <w:rsid w:val="00876F19"/>
    <w:rsid w:val="008A6D57"/>
    <w:rsid w:val="008B576C"/>
    <w:rsid w:val="008C044D"/>
    <w:rsid w:val="00912EBE"/>
    <w:rsid w:val="00922931"/>
    <w:rsid w:val="00946E19"/>
    <w:rsid w:val="00991488"/>
    <w:rsid w:val="009A7F88"/>
    <w:rsid w:val="00A36C87"/>
    <w:rsid w:val="00A77B0C"/>
    <w:rsid w:val="00AF6C0D"/>
    <w:rsid w:val="00B41D96"/>
    <w:rsid w:val="00B54178"/>
    <w:rsid w:val="00C44617"/>
    <w:rsid w:val="00CD7F4E"/>
    <w:rsid w:val="00CF1F4D"/>
    <w:rsid w:val="00E40932"/>
    <w:rsid w:val="00E7421B"/>
    <w:rsid w:val="00E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79BA"/>
  <w15:docId w15:val="{2FEB8B9D-2313-4166-B783-799834D6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124C-1FEC-4D37-862F-D6B03835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Balcar Martin</cp:lastModifiedBy>
  <cp:revision>11</cp:revision>
  <cp:lastPrinted>2019-06-20T10:09:00Z</cp:lastPrinted>
  <dcterms:created xsi:type="dcterms:W3CDTF">2024-05-29T19:28:00Z</dcterms:created>
  <dcterms:modified xsi:type="dcterms:W3CDTF">2024-07-17T13:22:00Z</dcterms:modified>
</cp:coreProperties>
</file>